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CC" w:rsidRDefault="00B71290">
      <w:pPr>
        <w:pStyle w:val="ConsPlusNormal"/>
        <w:outlineLvl w:val="0"/>
      </w:pPr>
      <w:bookmarkStart w:id="0" w:name="Par1"/>
      <w:bookmarkStart w:id="1" w:name="_GoBack"/>
      <w:bookmarkEnd w:id="0"/>
      <w:bookmarkEnd w:id="1"/>
      <w:r>
        <w:t>Зарегистрировано в Минюсте России 27 февраля 2015 г. N 36293</w:t>
      </w:r>
    </w:p>
    <w:p w:rsidR="00582FCC" w:rsidRDefault="00582FCC">
      <w:pPr>
        <w:pStyle w:val="ConsPlusNormal"/>
        <w:pBdr>
          <w:top w:val="single" w:sz="6" w:space="0" w:color="auto"/>
        </w:pBdr>
        <w:spacing w:before="100" w:after="100"/>
        <w:jc w:val="both"/>
        <w:rPr>
          <w:sz w:val="2"/>
          <w:szCs w:val="2"/>
        </w:rPr>
      </w:pPr>
    </w:p>
    <w:p w:rsidR="00582FCC" w:rsidRDefault="00582FCC">
      <w:pPr>
        <w:pStyle w:val="ConsPlusNormal"/>
        <w:jc w:val="both"/>
      </w:pPr>
    </w:p>
    <w:p w:rsidR="00582FCC" w:rsidRDefault="00B71290">
      <w:pPr>
        <w:pStyle w:val="ConsPlusNormal"/>
        <w:jc w:val="center"/>
        <w:rPr>
          <w:b/>
          <w:bCs/>
        </w:rPr>
      </w:pPr>
      <w:r>
        <w:rPr>
          <w:b/>
          <w:bCs/>
        </w:rPr>
        <w:t>ФЕДЕРАЛЬНАЯ СЛУЖБА ПО ЭКОЛОГИЧЕСКОМУ, ТЕХНОЛОГИЧЕСКОМУ</w:t>
      </w:r>
    </w:p>
    <w:p w:rsidR="00582FCC" w:rsidRDefault="00B71290">
      <w:pPr>
        <w:pStyle w:val="ConsPlusNormal"/>
        <w:jc w:val="center"/>
        <w:rPr>
          <w:b/>
          <w:bCs/>
        </w:rPr>
      </w:pPr>
      <w:r>
        <w:rPr>
          <w:b/>
          <w:bCs/>
        </w:rPr>
        <w:t>И АТОМНОМУ НАДЗОРУ</w:t>
      </w:r>
    </w:p>
    <w:p w:rsidR="00582FCC" w:rsidRDefault="00582FCC">
      <w:pPr>
        <w:pStyle w:val="ConsPlusNormal"/>
        <w:jc w:val="center"/>
        <w:rPr>
          <w:b/>
          <w:bCs/>
        </w:rPr>
      </w:pPr>
    </w:p>
    <w:p w:rsidR="00582FCC" w:rsidRDefault="00B71290">
      <w:pPr>
        <w:pStyle w:val="ConsPlusNormal"/>
        <w:jc w:val="center"/>
        <w:rPr>
          <w:b/>
          <w:bCs/>
        </w:rPr>
      </w:pPr>
      <w:r>
        <w:rPr>
          <w:b/>
          <w:bCs/>
        </w:rPr>
        <w:t>ПРИКАЗ</w:t>
      </w:r>
    </w:p>
    <w:p w:rsidR="00582FCC" w:rsidRDefault="00B71290">
      <w:pPr>
        <w:pStyle w:val="ConsPlusNormal"/>
        <w:jc w:val="center"/>
        <w:rPr>
          <w:b/>
          <w:bCs/>
        </w:rPr>
      </w:pPr>
      <w:r>
        <w:rPr>
          <w:b/>
          <w:bCs/>
        </w:rPr>
        <w:t>от 30 января 2015 г. N 38</w:t>
      </w:r>
    </w:p>
    <w:p w:rsidR="00582FCC" w:rsidRDefault="00582FCC">
      <w:pPr>
        <w:pStyle w:val="ConsPlusNormal"/>
        <w:jc w:val="center"/>
        <w:rPr>
          <w:b/>
          <w:bCs/>
        </w:rPr>
      </w:pPr>
    </w:p>
    <w:p w:rsidR="00582FCC" w:rsidRDefault="00B71290">
      <w:pPr>
        <w:pStyle w:val="ConsPlusNormal"/>
        <w:jc w:val="center"/>
        <w:rPr>
          <w:b/>
          <w:bCs/>
        </w:rPr>
      </w:pPr>
      <w:r>
        <w:rPr>
          <w:b/>
          <w:bCs/>
        </w:rPr>
        <w:t>ОБ УТВЕРЖДЕНИИ АДМИНИСТРАТИВНОГО РЕГЛАМЕНТА</w:t>
      </w:r>
    </w:p>
    <w:p w:rsidR="00582FCC" w:rsidRDefault="00B71290">
      <w:pPr>
        <w:pStyle w:val="ConsPlusNormal"/>
        <w:jc w:val="center"/>
        <w:rPr>
          <w:b/>
          <w:bCs/>
        </w:rPr>
      </w:pPr>
      <w:r>
        <w:rPr>
          <w:b/>
          <w:bCs/>
        </w:rPr>
        <w:t>ИСПОЛНЕНИЯ ФЕДЕРАЛЬНОЙ СЛУЖБОЙ ПО ЭКОЛОГИЧЕСКОМУ,</w:t>
      </w:r>
    </w:p>
    <w:p w:rsidR="00582FCC" w:rsidRDefault="00B71290">
      <w:pPr>
        <w:pStyle w:val="ConsPlusNormal"/>
        <w:jc w:val="center"/>
        <w:rPr>
          <w:b/>
          <w:bCs/>
        </w:rPr>
      </w:pPr>
      <w:r>
        <w:rPr>
          <w:b/>
          <w:bCs/>
        </w:rPr>
        <w:t>ТЕХНОЛОГИЧЕСКОМУ И АТОМНОМУ НАДЗОРУ ГОСУДАРСТВЕННОЙ</w:t>
      </w:r>
    </w:p>
    <w:p w:rsidR="00582FCC" w:rsidRDefault="00B71290">
      <w:pPr>
        <w:pStyle w:val="ConsPlusNormal"/>
        <w:jc w:val="center"/>
        <w:rPr>
          <w:b/>
          <w:bCs/>
        </w:rPr>
      </w:pPr>
      <w:r>
        <w:rPr>
          <w:b/>
          <w:bCs/>
        </w:rPr>
        <w:t>ФУНКЦИИ ПО ОСУЩЕСТВЛЕНИЮ ФЕДЕРАЛЬНОГО ГОСУДАРСТВЕННОГО</w:t>
      </w:r>
    </w:p>
    <w:p w:rsidR="00582FCC" w:rsidRDefault="00B71290">
      <w:pPr>
        <w:pStyle w:val="ConsPlusNormal"/>
        <w:jc w:val="center"/>
        <w:rPr>
          <w:b/>
          <w:bCs/>
        </w:rPr>
      </w:pPr>
      <w:r>
        <w:rPr>
          <w:b/>
          <w:bCs/>
        </w:rPr>
        <w:t>ЭНЕРГЕТИЧЕСКОГО НАДЗОРА</w:t>
      </w:r>
    </w:p>
    <w:p w:rsidR="00582FCC" w:rsidRDefault="00582FCC">
      <w:pPr>
        <w:pStyle w:val="ConsPlusNormal"/>
        <w:jc w:val="both"/>
      </w:pPr>
    </w:p>
    <w:p w:rsidR="00582FCC" w:rsidRDefault="00B71290">
      <w:pPr>
        <w:pStyle w:val="ConsPlusNormal"/>
        <w:ind w:firstLine="540"/>
        <w:jc w:val="both"/>
      </w:pPr>
      <w:r>
        <w:t xml:space="preserve">В соответствии с </w:t>
      </w:r>
      <w:hyperlink r:id="rId7"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582FCC" w:rsidRDefault="00B71290">
      <w:pPr>
        <w:pStyle w:val="ConsPlusNormal"/>
        <w:ind w:firstLine="540"/>
        <w:jc w:val="both"/>
      </w:pPr>
      <w:r>
        <w:t xml:space="preserve">утвердить прилагаемый Административный </w:t>
      </w:r>
      <w:hyperlink w:anchor="Par32" w:tooltip="Ссылка на текущий документ" w:history="1">
        <w:r>
          <w:rPr>
            <w:color w:val="0000FF"/>
          </w:rPr>
          <w:t>регламент</w:t>
        </w:r>
      </w:hyperlink>
      <w:r>
        <w:t xml:space="preserve">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w:t>
      </w:r>
    </w:p>
    <w:p w:rsidR="00582FCC" w:rsidRDefault="00582FCC">
      <w:pPr>
        <w:pStyle w:val="ConsPlusNormal"/>
        <w:jc w:val="both"/>
      </w:pPr>
    </w:p>
    <w:p w:rsidR="00582FCC" w:rsidRDefault="00B71290">
      <w:pPr>
        <w:pStyle w:val="ConsPlusNormal"/>
        <w:jc w:val="right"/>
      </w:pPr>
      <w:r>
        <w:t>Руководитель</w:t>
      </w:r>
    </w:p>
    <w:p w:rsidR="00582FCC" w:rsidRDefault="00B71290">
      <w:pPr>
        <w:pStyle w:val="ConsPlusNormal"/>
        <w:jc w:val="right"/>
      </w:pPr>
      <w:r>
        <w:t>А.В.АЛЕШИН</w:t>
      </w: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B71290">
      <w:pPr>
        <w:pStyle w:val="ConsPlusNormal"/>
        <w:jc w:val="right"/>
        <w:outlineLvl w:val="0"/>
      </w:pPr>
      <w:bookmarkStart w:id="2" w:name="Par26"/>
      <w:bookmarkEnd w:id="2"/>
      <w:r>
        <w:t>Утвержден</w:t>
      </w:r>
    </w:p>
    <w:p w:rsidR="00582FCC" w:rsidRDefault="00B71290">
      <w:pPr>
        <w:pStyle w:val="ConsPlusNormal"/>
        <w:jc w:val="right"/>
      </w:pPr>
      <w:r>
        <w:t>приказом Федеральной службы</w:t>
      </w:r>
    </w:p>
    <w:p w:rsidR="00582FCC" w:rsidRDefault="00B71290">
      <w:pPr>
        <w:pStyle w:val="ConsPlusNormal"/>
        <w:jc w:val="right"/>
      </w:pPr>
      <w:r>
        <w:t>по экологическому, технологическому</w:t>
      </w:r>
    </w:p>
    <w:p w:rsidR="00582FCC" w:rsidRDefault="00B71290">
      <w:pPr>
        <w:pStyle w:val="ConsPlusNormal"/>
        <w:jc w:val="right"/>
      </w:pPr>
      <w:r>
        <w:t>и атомному надзору</w:t>
      </w:r>
    </w:p>
    <w:p w:rsidR="00582FCC" w:rsidRDefault="00B71290">
      <w:pPr>
        <w:pStyle w:val="ConsPlusNormal"/>
        <w:jc w:val="right"/>
      </w:pPr>
      <w:r>
        <w:t>от 30 января 2015 г. N 38</w:t>
      </w:r>
    </w:p>
    <w:p w:rsidR="00582FCC" w:rsidRDefault="00582FCC">
      <w:pPr>
        <w:pStyle w:val="ConsPlusNormal"/>
        <w:jc w:val="both"/>
      </w:pPr>
    </w:p>
    <w:p w:rsidR="00582FCC" w:rsidRDefault="00B71290">
      <w:pPr>
        <w:pStyle w:val="ConsPlusNormal"/>
        <w:jc w:val="center"/>
        <w:rPr>
          <w:b/>
          <w:bCs/>
        </w:rPr>
      </w:pPr>
      <w:bookmarkStart w:id="3" w:name="Par32"/>
      <w:bookmarkEnd w:id="3"/>
      <w:r>
        <w:rPr>
          <w:b/>
          <w:bCs/>
        </w:rPr>
        <w:t>АДМИНИСТРАТИВНЫЙ РЕГЛАМЕНТ</w:t>
      </w:r>
    </w:p>
    <w:p w:rsidR="00582FCC" w:rsidRDefault="00B71290">
      <w:pPr>
        <w:pStyle w:val="ConsPlusNormal"/>
        <w:jc w:val="center"/>
        <w:rPr>
          <w:b/>
          <w:bCs/>
        </w:rPr>
      </w:pPr>
      <w:r>
        <w:rPr>
          <w:b/>
          <w:bCs/>
        </w:rPr>
        <w:t>ИСПОЛНЕНИЯ ФЕДЕРАЛЬНОЙ СЛУЖБОЙ ПО ЭКОЛОГИЧЕСКОМУ,</w:t>
      </w:r>
    </w:p>
    <w:p w:rsidR="00582FCC" w:rsidRDefault="00B71290">
      <w:pPr>
        <w:pStyle w:val="ConsPlusNormal"/>
        <w:jc w:val="center"/>
        <w:rPr>
          <w:b/>
          <w:bCs/>
        </w:rPr>
      </w:pPr>
      <w:r>
        <w:rPr>
          <w:b/>
          <w:bCs/>
        </w:rPr>
        <w:t>ТЕХНОЛОГИЧЕСКОМУ И АТОМНОМУ НАДЗОРУ ГОСУДАРСТВЕННОЙ</w:t>
      </w:r>
    </w:p>
    <w:p w:rsidR="00582FCC" w:rsidRDefault="00B71290">
      <w:pPr>
        <w:pStyle w:val="ConsPlusNormal"/>
        <w:jc w:val="center"/>
        <w:rPr>
          <w:b/>
          <w:bCs/>
        </w:rPr>
      </w:pPr>
      <w:r>
        <w:rPr>
          <w:b/>
          <w:bCs/>
        </w:rPr>
        <w:t>ФУНКЦИИ ПО ОСУЩЕСТВЛЕНИЮ ФЕДЕРАЛЬНОГО ГОСУДАРСТВЕННОГО</w:t>
      </w:r>
    </w:p>
    <w:p w:rsidR="00582FCC" w:rsidRDefault="00B71290">
      <w:pPr>
        <w:pStyle w:val="ConsPlusNormal"/>
        <w:jc w:val="center"/>
        <w:rPr>
          <w:b/>
          <w:bCs/>
        </w:rPr>
      </w:pPr>
      <w:r>
        <w:rPr>
          <w:b/>
          <w:bCs/>
        </w:rPr>
        <w:t>ЭНЕРГЕТИЧЕСКОГО НАДЗОРА</w:t>
      </w:r>
    </w:p>
    <w:p w:rsidR="00582FCC" w:rsidRDefault="00582FCC">
      <w:pPr>
        <w:pStyle w:val="ConsPlusNormal"/>
        <w:jc w:val="both"/>
      </w:pPr>
    </w:p>
    <w:p w:rsidR="00582FCC" w:rsidRDefault="00B71290">
      <w:pPr>
        <w:pStyle w:val="ConsPlusNormal"/>
        <w:jc w:val="center"/>
        <w:outlineLvl w:val="1"/>
      </w:pPr>
      <w:bookmarkStart w:id="4" w:name="Par38"/>
      <w:bookmarkEnd w:id="4"/>
      <w:r>
        <w:t>I. Общие положения</w:t>
      </w:r>
    </w:p>
    <w:p w:rsidR="00582FCC" w:rsidRDefault="00582FCC">
      <w:pPr>
        <w:pStyle w:val="ConsPlusNormal"/>
        <w:jc w:val="both"/>
      </w:pPr>
    </w:p>
    <w:p w:rsidR="00582FCC" w:rsidRDefault="00B71290">
      <w:pPr>
        <w:pStyle w:val="ConsPlusNormal"/>
        <w:jc w:val="center"/>
        <w:outlineLvl w:val="2"/>
      </w:pPr>
      <w:bookmarkStart w:id="5" w:name="Par40"/>
      <w:bookmarkEnd w:id="5"/>
      <w:r>
        <w:t>Наименование государственной функции</w:t>
      </w:r>
    </w:p>
    <w:p w:rsidR="00582FCC" w:rsidRDefault="00582FCC">
      <w:pPr>
        <w:pStyle w:val="ConsPlusNormal"/>
        <w:jc w:val="both"/>
      </w:pPr>
    </w:p>
    <w:p w:rsidR="00582FCC" w:rsidRDefault="00B71290">
      <w:pPr>
        <w:pStyle w:val="ConsPlusNormal"/>
        <w:ind w:firstLine="540"/>
        <w:jc w:val="both"/>
      </w:pPr>
      <w:r>
        <w:t>1. 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(далее - Регламент) устанавливает требования к порядку исполнения государственной функции по осуществлению федерального государственного энергетического надзора и устанавливает сроки и последовательность административных процедур (действий), порядок обжалования действий (бездействия) должностных лиц, а также принимаемых ими решений при исполнении государственной функции по осуществлению федерального государственного энергетического надзора.</w:t>
      </w:r>
    </w:p>
    <w:p w:rsidR="00582FCC" w:rsidRDefault="00B71290">
      <w:pPr>
        <w:pStyle w:val="ConsPlusNormal"/>
        <w:ind w:firstLine="540"/>
        <w:jc w:val="both"/>
      </w:pPr>
      <w:r>
        <w:t xml:space="preserve">2. Федеральный государственный энергетический надзор осуществляется Федеральной службой по экологическому, технологическому и атомному надзору в соответствии с </w:t>
      </w:r>
      <w:hyperlink r:id="rId8" w:tooltip="Постановление Правительства РФ от 20.07.2013 N 610 &quot;О федеральном государственном энергетическом надзоре&quot; (вместе с &quot;Положением об осуществлении федерального государственного энергетического надзора&quot;){КонсультантПлюс}" w:history="1">
        <w:r>
          <w:rPr>
            <w:color w:val="0000FF"/>
          </w:rPr>
          <w:t>постановлением</w:t>
        </w:r>
      </w:hyperlink>
      <w:r>
        <w:t xml:space="preserve"> Правительства Российской Федерации от 20 июля 2013 г. N 610 "О федеральном государственном энергетическом надзоре" (Собрание законодательства Российской Федерации, 2013, N 30, ст. 4119).</w:t>
      </w:r>
    </w:p>
    <w:p w:rsidR="00582FCC" w:rsidRDefault="00582FCC">
      <w:pPr>
        <w:pStyle w:val="ConsPlusNormal"/>
        <w:jc w:val="both"/>
      </w:pPr>
    </w:p>
    <w:p w:rsidR="00582FCC" w:rsidRDefault="00B71290">
      <w:pPr>
        <w:pStyle w:val="ConsPlusNormal"/>
        <w:jc w:val="center"/>
        <w:outlineLvl w:val="2"/>
      </w:pPr>
      <w:bookmarkStart w:id="6" w:name="Par45"/>
      <w:bookmarkEnd w:id="6"/>
      <w:r>
        <w:t>Наименование федерального органа исполнительной власти,</w:t>
      </w:r>
    </w:p>
    <w:p w:rsidR="00582FCC" w:rsidRDefault="00B71290">
      <w:pPr>
        <w:pStyle w:val="ConsPlusNormal"/>
        <w:jc w:val="center"/>
      </w:pPr>
      <w:r>
        <w:t>исполняющего государственную функцию</w:t>
      </w:r>
    </w:p>
    <w:p w:rsidR="00582FCC" w:rsidRDefault="00582FCC">
      <w:pPr>
        <w:pStyle w:val="ConsPlusNormal"/>
        <w:jc w:val="both"/>
      </w:pPr>
    </w:p>
    <w:p w:rsidR="00582FCC" w:rsidRDefault="00B71290">
      <w:pPr>
        <w:pStyle w:val="ConsPlusNormal"/>
        <w:ind w:firstLine="540"/>
        <w:jc w:val="both"/>
      </w:pPr>
      <w:r>
        <w:t>3. Государственная функция по осуществлению федерального государственного энергетического надзора (далее - государственный надзор) исполняется непосредственно Федеральной службой по экологическому, технологическому и атомному надзору и ее территориальными органами.</w:t>
      </w:r>
    </w:p>
    <w:p w:rsidR="00582FCC" w:rsidRDefault="00582FCC">
      <w:pPr>
        <w:pStyle w:val="ConsPlusNormal"/>
        <w:jc w:val="both"/>
      </w:pPr>
    </w:p>
    <w:p w:rsidR="00582FCC" w:rsidRDefault="00B71290">
      <w:pPr>
        <w:pStyle w:val="ConsPlusNormal"/>
        <w:jc w:val="center"/>
        <w:outlineLvl w:val="2"/>
      </w:pPr>
      <w:bookmarkStart w:id="7" w:name="Par50"/>
      <w:bookmarkEnd w:id="7"/>
      <w:r>
        <w:lastRenderedPageBreak/>
        <w:t>Перечень нормативных правовых актов, регулирующих</w:t>
      </w:r>
    </w:p>
    <w:p w:rsidR="00582FCC" w:rsidRDefault="00B71290">
      <w:pPr>
        <w:pStyle w:val="ConsPlusNormal"/>
        <w:jc w:val="center"/>
      </w:pPr>
      <w:r>
        <w:t>исполнение государственной функции</w:t>
      </w:r>
    </w:p>
    <w:p w:rsidR="00582FCC" w:rsidRDefault="00582FCC">
      <w:pPr>
        <w:pStyle w:val="ConsPlusNormal"/>
        <w:jc w:val="both"/>
      </w:pPr>
    </w:p>
    <w:p w:rsidR="00582FCC" w:rsidRDefault="00B71290">
      <w:pPr>
        <w:pStyle w:val="ConsPlusNormal"/>
        <w:ind w:firstLine="540"/>
        <w:jc w:val="both"/>
      </w:pPr>
      <w:r>
        <w:t>4. Исполнение государственной функции осуществляется в соответствии с:</w:t>
      </w:r>
    </w:p>
    <w:p w:rsidR="00582FCC" w:rsidRDefault="00BA7BCE">
      <w:pPr>
        <w:pStyle w:val="ConsPlusNormal"/>
        <w:ind w:firstLine="540"/>
        <w:jc w:val="both"/>
      </w:pPr>
      <w:hyperlink r:id="rId9" w:tooltip="&quot;Кодекс Российской Федерации об административных правонарушениях&quot; от 30.12.2001 N 195-ФЗ (ред. от 08.06.2015) (с изм. и доп., вступ. в силу с 19.06.2015)------------ Недействующая редакция{КонсультантПлюс}" w:history="1">
        <w:r w:rsidR="00B71290">
          <w:rPr>
            <w:color w:val="0000FF"/>
          </w:rPr>
          <w:t>Кодексом</w:t>
        </w:r>
      </w:hyperlink>
      <w:r w:rsidR="00B71290">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N 23, ст. 3260, ст. 3267; N 27, ст. 3873, ст. 3881; N 29, ст. 4284, ст. 4289, ст. 4290, ст. 4291, ст. 4298; N 30, ст. 4573, ст. 4574, ст. 4584, ст. 4585, ст. 4590, ст. 4591, ст. 4598, ст. 4600, ст. 4601, ст. 4605; N 45, ст. 6325, ст. 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N 49, ст. 6752, ст. 6757; N 50, ст. 6967; N 53, ст. 7577, ст. 7580, ст. 7602, ст. 7639, ст. 7640, ст. 7641, ст. 7643; 2013, N 4, ст. 304, N 8, ст. 717, ст. 718, ст. 719, ст. 720; N 14, ст. 1641, ст. 1642, ст. 1651, ст. 1657, ст. 1658, ст. 1666; N 17, ст. 2029; N 19, ст. 2307, ст. 2318, ст. 2319, ст. 2323, ст. 2325; N 23, ст. 2871, ст. 2875; N 26, ст. 3207, ст. 3208, ст. 3209; N 27, ст. 3442, ст. 3454, ст. 3458, ст. 3465, ст. 3469, ст. 3470, ст. 3477, ст. 3478; N 30, ст. 4025, ст. 4026, ст. 4027, ст. 4028, ст. 4029, ст. 4031, ст. 4030,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6683, ст. 6685, ст. 6695, ст. 6696; N 52, ст. 6948, ст. 6961, ст. 6981, ст. 6994, ст. 6995, ст. 6999, ст. 7002, ст. 7010; 2014, N 6, ст. 557, ст. 558, ст. 559, ст. 566; N 10, ст. 1087; N 11, ст. 1092, ст. 1096, ст. 1097, ст. 1098; N 14, ст. 1553, ст. 1561, ст. 1562; N 16, ст. 1834, ст. 1921; N 19, ст. 2302, ст. 2306, ст. 2310, ст. 2317, ст. 2324, ст. 2325, ст. 2326, ст. 2327, ст. 2330, ст. 2333, ст. 2335; N 23, ст. 2927, ст. 2928; N 26, ст. 3366, ст. 3368, ст. 3377, ст. 3379; N 30, ст. 4211, ст. 4214, ст. 4218, ст. 4224, ст. 4228, ст. 4233, ст. 4244, ст. 4248, ст. 4259, ст. 4264, ст. 4278; N 42, ст. 5615, N 43, ст. 5799, ст. 5801, N 45, ст. 6142, N 48, ст. 6636, ст. 6638, ст. 6642, ст. 6651, ст. 6653, ст. 6654, N 52, ст. 7541, ст. 7545, ст. 7547, ст. 7549, ст. 7550, ст. 7557; 2015, N 1, ст. 35, ст. 37, ст. 47, ст. 67, ст. 68, ст. 74, ст. 83, ст. 85) (далее - Кодекс Российской Федерации об административных правонарушениях);</w:t>
      </w:r>
    </w:p>
    <w:p w:rsidR="00582FCC" w:rsidRDefault="00B71290">
      <w:pPr>
        <w:pStyle w:val="ConsPlusNormal"/>
        <w:ind w:firstLine="540"/>
        <w:jc w:val="both"/>
      </w:pPr>
      <w:r>
        <w:t xml:space="preserve">Федеральным </w:t>
      </w:r>
      <w:hyperlink r:id="rId10" w:tooltip="Федеральный закон от 26.03.2003 N 35-ФЗ (ред. от 29.12.2014) &quot;Об электроэнергетике&quot;------------ Недействующая редакция{КонсультантПлюс}" w:history="1">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ст. 37; 2006, N 52, ст. 5498; 2007, N 45, ст. 5427; 2008, N 29, ст. 3418; N 52, ст. 6236; 2009, N 48, ст. 5711; 2010, N 11, ст. 1175; N 31, ст. 4156, ст. 4157, ст. 4158, ст. 4160; 2011, N 1, ст. 13; N 7, ст. 905; N 11, ст. 1502; N 23, ст. 3263; N 30, ст. 4590, ст. 4596; N 50, ст. 7336, ст. 7343; 2012, N 26, ст. 3446; N 27, ст. 3587; N 53, ст. 7616; 2013, N 14, ст. 1643; N 45, ст. 5797; N 48, ст. 6165; 2014, N 16, ст. 1840; N 30, ст. 4218; N 42, ст. 5615; 2015, N 1, ст. 19);</w:t>
      </w:r>
    </w:p>
    <w:p w:rsidR="00582FCC" w:rsidRDefault="00B71290">
      <w:pPr>
        <w:pStyle w:val="ConsPlusNormal"/>
        <w:ind w:firstLine="540"/>
        <w:jc w:val="both"/>
      </w:pPr>
      <w:r>
        <w:t xml:space="preserve">Федеральным </w:t>
      </w:r>
      <w:hyperlink r:id="rId11"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27, ст. 4041; N 44, ст. 5633; N 48, ст. 6165; N 49, ст. 6338; N 52, ст. 6961; ст. 6979; ст. 6981; 2014, N 11, ст. 1092, ст. 1098; N 26, ст. 3366; N 30, ст. 4256; N 42, ст. 5615; N 48, ст. 6659; 2015, N 1, ст. 53, ст. 85) (далее -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2FCC" w:rsidRDefault="00B71290">
      <w:pPr>
        <w:pStyle w:val="ConsPlusNormal"/>
        <w:ind w:firstLine="540"/>
        <w:jc w:val="both"/>
      </w:pPr>
      <w:r>
        <w:t xml:space="preserve">Федеральным </w:t>
      </w:r>
      <w:hyperlink r:id="rId12" w:tooltip="Федеральный закон от 27.07.2004 N 79-ФЗ (ред. от 08.06.2015) &quot;О государственной гражданской службе Российской Федерации&quot;{КонсультантПлюс}" w:history="1">
        <w:r>
          <w:rPr>
            <w:color w:val="0000FF"/>
          </w:rPr>
          <w:t>законом</w:t>
        </w:r>
      </w:hyperlink>
      <w:r>
        <w:t xml:space="preserve"> от 27 июля 2004 г. N 79-ФЗ "О государственной гражданской службе Российской </w:t>
      </w:r>
      <w:r>
        <w:lastRenderedPageBreak/>
        <w:t>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27, ст. 3866; N 29, ст. 4295; N 48, ст. 6730, ст. 6744; N 49, ст. 7333; N 50, ст. 7337; 2012, N 48, ст. 6744; N 50, ст. 6954; N 52, ст. 7571; N 53, ст. 7620, ст. 7652; 2013, N 14, ст. 1665; N 19, ст. 2326, ст. 2329; N 23, ст. 2874; N 27, ст. 3441; ст. 3462, ст. 3477; N 43, ст. 5454; N 48, ст. 6165; N 52, ст. 6961; 2014, N 14, ст. 1545; N 52, ст. 7542; 2015, N 1, ст. 62, ст. 63);</w:t>
      </w:r>
    </w:p>
    <w:p w:rsidR="00582FCC" w:rsidRDefault="00B71290">
      <w:pPr>
        <w:pStyle w:val="ConsPlusNormal"/>
        <w:ind w:firstLine="540"/>
        <w:jc w:val="both"/>
      </w:pPr>
      <w:r>
        <w:t xml:space="preserve">Федеральным </w:t>
      </w:r>
      <w:hyperlink r:id="rId13"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w:t>
      </w:r>
    </w:p>
    <w:p w:rsidR="00582FCC" w:rsidRDefault="00BA7BCE">
      <w:pPr>
        <w:pStyle w:val="ConsPlusNormal"/>
        <w:ind w:firstLine="540"/>
        <w:jc w:val="both"/>
      </w:pPr>
      <w:hyperlink r:id="rId14" w:tooltip="Постановление Правительства РФ от 27.12.2004 N 854 (ред. от 11.08.2014) &quot;Об утверждении Правил оперативно-диспетчерского управления в электроэнергетике&quot;{КонсультантПлюс}" w:history="1">
        <w:r w:rsidR="00B71290">
          <w:rPr>
            <w:color w:val="0000FF"/>
          </w:rPr>
          <w:t>постановлением</w:t>
        </w:r>
      </w:hyperlink>
      <w:r w:rsidR="00B71290">
        <w:t xml:space="preserve"> Правительства Российской Федерации от 27 декабря 2004 г. N 854 "Об утверждении Правил оперативно-диспетчерского управления в электроэнергетике" (Собрание законодательства Российской Федерации, 2004, N 52, ст. 5518; 2006, N 19, ст. 2094; N 37, ст. 3876; 2008, N 8, ст. 743; N 46, ст. 5343; 2010, N 12, ст. 1333; 2014, N 33, ст. 4596);</w:t>
      </w:r>
    </w:p>
    <w:p w:rsidR="00582FCC" w:rsidRDefault="00BA7BCE">
      <w:pPr>
        <w:pStyle w:val="ConsPlusNormal"/>
        <w:ind w:firstLine="540"/>
        <w:jc w:val="both"/>
      </w:pPr>
      <w:hyperlink r:id="rId15" w:tooltip="Постановление Правительства РФ от 14.02.2009 N 114 (ред. от 27.12.2010)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 w:history="1">
        <w:r w:rsidR="00B71290">
          <w:rPr>
            <w:color w:val="0000FF"/>
          </w:rPr>
          <w:t>постановлением</w:t>
        </w:r>
      </w:hyperlink>
      <w:r w:rsidR="00B71290">
        <w:t xml:space="preserve">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 2011, N 14, ст. 1916);</w:t>
      </w:r>
    </w:p>
    <w:p w:rsidR="00582FCC" w:rsidRDefault="00BA7BCE">
      <w:pPr>
        <w:pStyle w:val="ConsPlusNormal"/>
        <w:ind w:firstLine="540"/>
        <w:jc w:val="both"/>
      </w:pPr>
      <w:hyperlink r:id="rId16" w:tooltip="Постановление Правительства РФ от 30.07.2004 N 401 (ред. от 17.01.2015) &quot;О Федеральной службе по экологическому, технологическому и атомному надзору&quot;{КонсультантПлюс}" w:history="1">
        <w:r w:rsidR="00B71290">
          <w:rPr>
            <w:color w:val="0000FF"/>
          </w:rPr>
          <w:t>постановлением</w:t>
        </w:r>
      </w:hyperlink>
      <w:r w:rsidR="00B71290">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w:t>
      </w:r>
    </w:p>
    <w:p w:rsidR="00582FCC" w:rsidRDefault="00BA7BCE">
      <w:pPr>
        <w:pStyle w:val="ConsPlusNormal"/>
        <w:ind w:firstLine="540"/>
        <w:jc w:val="both"/>
      </w:pPr>
      <w:hyperlink r:id="rId17" w:tooltip="Постановление Правительства РФ от 20.07.2013 N 610 &quot;О федеральном государственном энергетическом надзоре&quot; (вместе с &quot;Положением об осуществлении федерального государственного энергетического надзора&quot;){КонсультантПлюс}" w:history="1">
        <w:r w:rsidR="00B71290">
          <w:rPr>
            <w:color w:val="0000FF"/>
          </w:rPr>
          <w:t>постановлением</w:t>
        </w:r>
      </w:hyperlink>
      <w:r w:rsidR="00B71290">
        <w:t xml:space="preserve"> Правительства Российской Федерации от 20 июля 2013 г. N 610 "О федеральном государственном энергетическом надзоре";</w:t>
      </w:r>
    </w:p>
    <w:p w:rsidR="00582FCC" w:rsidRDefault="00BA7BCE">
      <w:pPr>
        <w:pStyle w:val="ConsPlusNormal"/>
        <w:ind w:firstLine="540"/>
        <w:jc w:val="both"/>
      </w:pPr>
      <w:hyperlink r:id="rId18" w:tooltip="Постановление Правительства РФ от 27.12.2004 N 861 (ред. от 11.05.2015)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 w:history="1">
        <w:r w:rsidR="00B71290">
          <w:rPr>
            <w:color w:val="0000FF"/>
          </w:rPr>
          <w:t>постановлением</w:t>
        </w:r>
      </w:hyperlink>
      <w:r w:rsidR="00B71290">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ст. 4119; N 31, ст. 4226, ст. 4236; N 32, ст. 4309; N 33, ст. 4392; N 35, ст. 4523; N 42, 5373; N 44, ст. 5765; N 47, 6105; N 48, 6255; N 50, ст. 6598, 2014, N 7, ст. 689; N 9, ст. 913; N 11, ст. 1156; N 25, ст. 3311; N 32, ст. 4513, ст. 4521);</w:t>
      </w:r>
    </w:p>
    <w:p w:rsidR="00582FCC" w:rsidRDefault="00BA7BCE">
      <w:pPr>
        <w:pStyle w:val="ConsPlusNormal"/>
        <w:ind w:firstLine="540"/>
        <w:jc w:val="both"/>
      </w:pPr>
      <w:hyperlink r:id="rId19" w:tooltip="Постановление Правительства РФ от 26.07.2007 N 484 (ред. от 16.08.2014) &quot;О выводе объектов электроэнергетики в ремонт и из эксплуатации&quot;------------ Недействующая редакция{КонсультантПлюс}" w:history="1">
        <w:r w:rsidR="00B71290">
          <w:rPr>
            <w:color w:val="0000FF"/>
          </w:rPr>
          <w:t>постановлением</w:t>
        </w:r>
      </w:hyperlink>
      <w:r w:rsidR="00B71290">
        <w:t xml:space="preserve"> Правительства Российской Федерации от 26 июля 2007 г. N 484 "О выводе объектов электроэнергетики в ремонт и из эксплуатации" (Собрание законодательства Российской Федерации, 2007, N 31, ст. 4100; 2009, N 12, ст. 1429; 2010, N 15, ст. 1803; 2011, N 14, ст. 1916; 2012, N 6, ст. 695, N 37, ст. 5009; 2014, N 34, ст. 4677);</w:t>
      </w:r>
    </w:p>
    <w:p w:rsidR="00582FCC" w:rsidRDefault="00BA7BCE">
      <w:pPr>
        <w:pStyle w:val="ConsPlusNormal"/>
        <w:ind w:firstLine="540"/>
        <w:jc w:val="both"/>
      </w:pPr>
      <w:hyperlink r:id="rId20" w:tooltip="Постановление Правительства РФ от 27.02.2010 N 103 (ред. от 05.06.2013) &quot;О мерах по осуществлению мероприятий по контролю за соблюдением особых условий использования земельных участков, расположенных в границах охранных зон объектов электросетевого хозяйства&quot; " w:history="1">
        <w:r w:rsidR="00B71290">
          <w:rPr>
            <w:color w:val="0000FF"/>
          </w:rPr>
          <w:t>постановлением</w:t>
        </w:r>
      </w:hyperlink>
      <w:r w:rsidR="00B71290">
        <w:t xml:space="preserve"> Правительства Российской Федерации от 27 февраля 2010 г. N 103 "О мерах по осуществлению мероприятий по контролю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 2013, N 24, ст. 2999);</w:t>
      </w:r>
    </w:p>
    <w:p w:rsidR="00582FCC" w:rsidRDefault="00BA7BCE">
      <w:pPr>
        <w:pStyle w:val="ConsPlusNormal"/>
        <w:ind w:firstLine="540"/>
        <w:jc w:val="both"/>
      </w:pPr>
      <w:hyperlink r:id="rId21" w:tooltip="Постановление Правительства РФ от 24.02.2009 N 160 (ред. от 26.08.2013)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00B71290">
          <w:rPr>
            <w:color w:val="0000FF"/>
          </w:rPr>
          <w:t>постановлением</w:t>
        </w:r>
      </w:hyperlink>
      <w:r w:rsidR="00B71290">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 2013, N 24, ст. 2999; N 35, ст. 4452);</w:t>
      </w:r>
    </w:p>
    <w:p w:rsidR="00582FCC" w:rsidRDefault="00BA7BCE">
      <w:pPr>
        <w:pStyle w:val="ConsPlusNormal"/>
        <w:ind w:firstLine="540"/>
        <w:jc w:val="both"/>
      </w:pPr>
      <w:hyperlink r:id="rId22"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B71290">
          <w:rPr>
            <w:color w:val="0000FF"/>
          </w:rPr>
          <w:t>постановлением</w:t>
        </w:r>
      </w:hyperlink>
      <w:r w:rsidR="00B71290">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
    <w:p w:rsidR="00582FCC" w:rsidRDefault="00BA7BCE">
      <w:pPr>
        <w:pStyle w:val="ConsPlusNormal"/>
        <w:ind w:firstLine="540"/>
        <w:jc w:val="both"/>
      </w:pPr>
      <w:hyperlink r:id="rId23" w:tooltip="Приказ Минэнерго РФ от 13.01.2003 N 6 &quot;Об утверждении Правил технической эксплуатации электроустановок потребителей&quot; (Зарегистрировано в Минюсте РФ 22.01.2003 N 4145){КонсультантПлюс}" w:history="1">
        <w:r w:rsidR="00B71290">
          <w:rPr>
            <w:color w:val="0000FF"/>
          </w:rPr>
          <w:t>приказом</w:t>
        </w:r>
      </w:hyperlink>
      <w:r w:rsidR="00B71290">
        <w:t xml:space="preserve"> Министерства энергетики Российской Федерации от 13 января 2003 г. N 6 "Об утверждении Правил технической эксплуатации электроустановок потребителей" (зарегистрирован Министерством юстиции Российской Федерации 22 января 2003 г., регистрационный N 4145; Бюллетень нормативных актов федеральных органов исполнительной власти, 2003, N 24, N 25);</w:t>
      </w:r>
    </w:p>
    <w:p w:rsidR="00582FCC" w:rsidRDefault="00BA7BCE">
      <w:pPr>
        <w:pStyle w:val="ConsPlusNormal"/>
        <w:ind w:firstLine="540"/>
        <w:jc w:val="both"/>
      </w:pPr>
      <w:hyperlink r:id="rId24" w:tooltip="Приказ Минэнерго РФ от 19.06.2003 N 229 &quot;Об утверждении Правил технической эксплуатации электрических станций и сетей Российской Федерации&quot; (Зарегистрировано в Минюсте РФ 20.06.2003 N 4799){КонсультантПлюс}" w:history="1">
        <w:r w:rsidR="00B71290">
          <w:rPr>
            <w:color w:val="0000FF"/>
          </w:rPr>
          <w:t>приказом</w:t>
        </w:r>
      </w:hyperlink>
      <w:r w:rsidR="00B71290">
        <w:t xml:space="preserve"> Министерства энергетики Российской Федерации от 19 июня 2003 г. N 229 "Об утверждении Правил технической эксплуатации электрических станций и сетей Российской Федерации" (зарегистрирован Министерством юстиции Российской Федерации 20 июня 2003 г., регистрационный N 4799; Бюллетень нормативных актов федеральных органов исполнительной власти, 2003, N 43, N 44);</w:t>
      </w:r>
    </w:p>
    <w:p w:rsidR="00582FCC" w:rsidRDefault="00BA7BCE">
      <w:pPr>
        <w:pStyle w:val="ConsPlusNormal"/>
        <w:ind w:firstLine="540"/>
        <w:jc w:val="both"/>
      </w:pPr>
      <w:hyperlink r:id="rId25" w:tooltip="Приказ Минэнерго РФ от 24.03.2003 N 115 &quot;Об утверждении Правил технической эксплуатации тепловых энергоустановок&quot; (Зарегистрировано в Минюсте РФ 02.04.2003 N 4358){КонсультантПлюс}" w:history="1">
        <w:r w:rsidR="00B71290">
          <w:rPr>
            <w:color w:val="0000FF"/>
          </w:rPr>
          <w:t>приказом</w:t>
        </w:r>
      </w:hyperlink>
      <w:r w:rsidR="00B71290">
        <w:t xml:space="preserve"> Министерства энергетики Российской Федерации от 24 марта 2003 г. N 115 "Об утверждении Правил технической эксплуатации тепловых энергоустановок" (зарегистрирован Министерством юстиции </w:t>
      </w:r>
      <w:r w:rsidR="00B71290">
        <w:lastRenderedPageBreak/>
        <w:t>Российской Федерации 2 апреля 2003 г., регистрационный N 4358; Бюллетень нормативных актов федеральных органов исполнительной власти, 2003, N 35, N 36);</w:t>
      </w:r>
    </w:p>
    <w:p w:rsidR="00582FCC" w:rsidRDefault="00BA7BCE">
      <w:pPr>
        <w:pStyle w:val="ConsPlusNormal"/>
        <w:ind w:firstLine="540"/>
        <w:jc w:val="both"/>
      </w:pPr>
      <w:hyperlink r:id="rId26" w:tooltip="Приказ Минтопэнерго РФ от 19.02.2000 N 49 &quot;Об утверждении Правил работы с персоналом в организациях электроэнергетики Российской Федерации&quot; (Зарегистрировано в Минюсте РФ 16.03.2000 N 2150){КонсультантПлюс}" w:history="1">
        <w:r w:rsidR="00B71290">
          <w:rPr>
            <w:color w:val="0000FF"/>
          </w:rPr>
          <w:t>приказом</w:t>
        </w:r>
      </w:hyperlink>
      <w:r w:rsidR="00B71290">
        <w:t xml:space="preserve"> Министерства топлива и энергетики Российской Федерации от 19 февраля 2000 г. N 49 "Об утверждении Правил работы с персоналом в организациях электроэнергетики Российской Федерации" (зарегистрирован Министерством юстиции Российской Федерации 16 марта 2000 г., регистрационный N 2150; Бюллетень нормативных актов федеральных органов исполнительной власти, 2000, N 14);</w:t>
      </w:r>
    </w:p>
    <w:p w:rsidR="00582FCC" w:rsidRDefault="00BA7BCE">
      <w:pPr>
        <w:pStyle w:val="ConsPlusNormal"/>
        <w:ind w:firstLine="540"/>
        <w:jc w:val="both"/>
      </w:pPr>
      <w:hyperlink r:id="rId2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00B71290">
          <w:rPr>
            <w:color w:val="0000FF"/>
          </w:rPr>
          <w:t>приказом</w:t>
        </w:r>
      </w:hyperlink>
      <w:r w:rsidR="00B71290">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N 85)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Российская газета, 2010, N 156) и от 30 сентября 2011 г. N 532 (зарегистрирован Министерством юстиции Российской Федерации 10 ноября 2011 г., регистрационный N 22264; Российская газета, 2011, N 260) (далее - приказ Минэкономразвития России от 30 апреля 2009 г. N 141).</w:t>
      </w:r>
    </w:p>
    <w:p w:rsidR="00582FCC" w:rsidRDefault="00582FCC">
      <w:pPr>
        <w:pStyle w:val="ConsPlusNormal"/>
        <w:jc w:val="both"/>
      </w:pPr>
    </w:p>
    <w:p w:rsidR="00582FCC" w:rsidRDefault="00B71290">
      <w:pPr>
        <w:pStyle w:val="ConsPlusNormal"/>
        <w:jc w:val="center"/>
        <w:outlineLvl w:val="2"/>
      </w:pPr>
      <w:bookmarkStart w:id="8" w:name="Par74"/>
      <w:bookmarkEnd w:id="8"/>
      <w:r>
        <w:t>Предмет государственного контроля (надзора)</w:t>
      </w:r>
    </w:p>
    <w:p w:rsidR="00582FCC" w:rsidRDefault="00582FCC">
      <w:pPr>
        <w:pStyle w:val="ConsPlusNormal"/>
        <w:jc w:val="both"/>
      </w:pPr>
    </w:p>
    <w:p w:rsidR="00582FCC" w:rsidRDefault="00B71290">
      <w:pPr>
        <w:pStyle w:val="ConsPlusNormal"/>
        <w:ind w:firstLine="540"/>
        <w:jc w:val="both"/>
      </w:pPr>
      <w:r>
        <w:t>5. Государственный надзор осуществляется при:</w:t>
      </w:r>
    </w:p>
    <w:p w:rsidR="00582FCC" w:rsidRDefault="00B71290">
      <w:pPr>
        <w:pStyle w:val="ConsPlusNormal"/>
        <w:ind w:firstLine="540"/>
        <w:jc w:val="both"/>
      </w:pPr>
      <w:r>
        <w:t>а) вводе в эксплуатацию, эксплуатации, выводе в ремонт, капитальном ремонте объектов электроэнергетики;</w:t>
      </w:r>
    </w:p>
    <w:p w:rsidR="00582FCC" w:rsidRDefault="00B71290">
      <w:pPr>
        <w:pStyle w:val="ConsPlusNormal"/>
        <w:ind w:firstLine="540"/>
        <w:jc w:val="both"/>
      </w:pPr>
      <w:r>
        <w:t>б) осуществлении оперативно-диспетчерского управления в электроэнергетике;</w:t>
      </w:r>
    </w:p>
    <w:p w:rsidR="00582FCC" w:rsidRDefault="00B71290">
      <w:pPr>
        <w:pStyle w:val="ConsPlusNormal"/>
        <w:ind w:firstLine="540"/>
        <w:jc w:val="both"/>
      </w:pPr>
      <w:r>
        <w:t>в) строительстве, реконструкции объектов электроэнергетики, не являющихся объектами капитального строительства.</w:t>
      </w:r>
    </w:p>
    <w:p w:rsidR="00582FCC" w:rsidRDefault="00B71290">
      <w:pPr>
        <w:pStyle w:val="ConsPlusNormal"/>
        <w:ind w:firstLine="540"/>
        <w:jc w:val="both"/>
      </w:pPr>
      <w:r>
        <w:t>6. Предметом государственного надзора является соблюдение субъектами электроэнергетики обязательных требований надежности и безопасности в сфере электроэнергетики, в том числе:</w:t>
      </w:r>
    </w:p>
    <w:p w:rsidR="00582FCC" w:rsidRDefault="00B71290">
      <w:pPr>
        <w:pStyle w:val="ConsPlusNormal"/>
        <w:ind w:firstLine="540"/>
        <w:jc w:val="both"/>
      </w:pPr>
      <w:r>
        <w:t>а) наличие разрешительных документов на допуск к эксплуатации объектов электроэнергетики в случаях, предусмотренных федеральными законами или принимаемыми в соответствии с ними нормативными правовыми актами Президента Российской Федерации и Правительства Российской Федерации;</w:t>
      </w:r>
    </w:p>
    <w:p w:rsidR="00582FCC" w:rsidRDefault="00B71290">
      <w:pPr>
        <w:pStyle w:val="ConsPlusNormal"/>
        <w:ind w:firstLine="540"/>
        <w:jc w:val="both"/>
      </w:pPr>
      <w:r>
        <w:t>б) соблюдение собственниками или иными законными владельцами тепловых электростанций нормативов запасов топлива, а также порядка создания и использования запасов топлива;</w:t>
      </w:r>
    </w:p>
    <w:p w:rsidR="00582FCC" w:rsidRDefault="00B71290">
      <w:pPr>
        <w:pStyle w:val="ConsPlusNormal"/>
        <w:ind w:firstLine="540"/>
        <w:jc w:val="both"/>
      </w:pPr>
      <w:r>
        <w:t>в) соблюдение особых условий использования земельных участков в границах охранных зон объектов электроэнергетики;</w:t>
      </w:r>
    </w:p>
    <w:p w:rsidR="00582FCC" w:rsidRDefault="00B71290">
      <w:pPr>
        <w:pStyle w:val="ConsPlusNormal"/>
        <w:ind w:firstLine="540"/>
        <w:jc w:val="both"/>
      </w:pPr>
      <w:r>
        <w:t>г) соблюдение установленного порядка вывода объектов электроэнергетики в ремонт и из эксплуатации;</w:t>
      </w:r>
    </w:p>
    <w:p w:rsidR="00582FCC" w:rsidRDefault="00B71290">
      <w:pPr>
        <w:pStyle w:val="ConsPlusNormal"/>
        <w:ind w:firstLine="540"/>
        <w:jc w:val="both"/>
      </w:pPr>
      <w:r>
        <w:t>д) соблюдение субъектами оперативно-диспетчерского управления обязательных требований, регулирующих отношения в сфере оперативно-диспетчерского управления, в том числе регламентов,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а также наличие аттестации у лиц, осуществляющих профессиональную деятельность, связанную с оперативно-диспетчерским управлением в электроэнергетике;</w:t>
      </w:r>
    </w:p>
    <w:p w:rsidR="00582FCC" w:rsidRDefault="00B71290">
      <w:pPr>
        <w:pStyle w:val="ConsPlusNormal"/>
        <w:ind w:firstLine="540"/>
        <w:jc w:val="both"/>
      </w:pPr>
      <w:r>
        <w:t>е) выполнение субъектами электроэнергетики иных обязательных требований.</w:t>
      </w:r>
    </w:p>
    <w:p w:rsidR="00582FCC" w:rsidRDefault="00582FCC">
      <w:pPr>
        <w:pStyle w:val="ConsPlusNormal"/>
        <w:jc w:val="both"/>
      </w:pPr>
    </w:p>
    <w:p w:rsidR="00582FCC" w:rsidRDefault="00B71290">
      <w:pPr>
        <w:pStyle w:val="ConsPlusNormal"/>
        <w:jc w:val="center"/>
        <w:outlineLvl w:val="2"/>
      </w:pPr>
      <w:bookmarkStart w:id="9" w:name="Par88"/>
      <w:bookmarkEnd w:id="9"/>
      <w:r>
        <w:t>Права и обязанности должностных лиц Ростехнадзора</w:t>
      </w:r>
    </w:p>
    <w:p w:rsidR="00582FCC" w:rsidRDefault="00B71290">
      <w:pPr>
        <w:pStyle w:val="ConsPlusNormal"/>
        <w:jc w:val="center"/>
      </w:pPr>
      <w:r>
        <w:t>при осуществлении государственного контроля (надзора)</w:t>
      </w:r>
    </w:p>
    <w:p w:rsidR="00582FCC" w:rsidRDefault="00582FCC">
      <w:pPr>
        <w:pStyle w:val="ConsPlusNormal"/>
        <w:jc w:val="both"/>
      </w:pPr>
    </w:p>
    <w:p w:rsidR="00582FCC" w:rsidRDefault="00B71290">
      <w:pPr>
        <w:pStyle w:val="ConsPlusNormal"/>
        <w:ind w:firstLine="540"/>
        <w:jc w:val="both"/>
      </w:pPr>
      <w:r>
        <w:t>7. Должностными лицами, уполномоченными осуществлять государственный надзор, являются:</w:t>
      </w:r>
    </w:p>
    <w:p w:rsidR="00582FCC" w:rsidRDefault="00B71290">
      <w:pPr>
        <w:pStyle w:val="ConsPlusNormal"/>
        <w:ind w:firstLine="540"/>
        <w:jc w:val="both"/>
      </w:pPr>
      <w:r>
        <w:t>а) в центральном аппарате Ростехнадзора:</w:t>
      </w:r>
    </w:p>
    <w:p w:rsidR="00582FCC" w:rsidRDefault="00B71290">
      <w:pPr>
        <w:pStyle w:val="ConsPlusNormal"/>
        <w:ind w:firstLine="540"/>
        <w:jc w:val="both"/>
      </w:pPr>
      <w:r>
        <w:t>руководитель;</w:t>
      </w:r>
    </w:p>
    <w:p w:rsidR="00582FCC" w:rsidRDefault="00B71290">
      <w:pPr>
        <w:pStyle w:val="ConsPlusNormal"/>
        <w:ind w:firstLine="540"/>
        <w:jc w:val="both"/>
      </w:pPr>
      <w:r>
        <w:t>заместители руководителя;</w:t>
      </w:r>
    </w:p>
    <w:p w:rsidR="00582FCC" w:rsidRDefault="00B71290">
      <w:pPr>
        <w:pStyle w:val="ConsPlusNormal"/>
        <w:ind w:firstLine="540"/>
        <w:jc w:val="both"/>
      </w:pPr>
      <w:r>
        <w:t>руководители структурных подразделений, их заместители;</w:t>
      </w:r>
    </w:p>
    <w:p w:rsidR="00582FCC" w:rsidRDefault="00B71290">
      <w:pPr>
        <w:pStyle w:val="ConsPlusNormal"/>
        <w:ind w:firstLine="540"/>
        <w:jc w:val="both"/>
      </w:pPr>
      <w:r>
        <w:t>начальники отделов структурных подразделений, их заместители;</w:t>
      </w:r>
    </w:p>
    <w:p w:rsidR="00582FCC" w:rsidRDefault="00B71290">
      <w:pPr>
        <w:pStyle w:val="ConsPlusNormal"/>
        <w:ind w:firstLine="540"/>
        <w:jc w:val="both"/>
      </w:pPr>
      <w:r>
        <w:t>другие должностные лица, уполномоченные в установленном порядке на осуществление государственного надзора;</w:t>
      </w:r>
    </w:p>
    <w:p w:rsidR="00582FCC" w:rsidRDefault="00B71290">
      <w:pPr>
        <w:pStyle w:val="ConsPlusNormal"/>
        <w:ind w:firstLine="540"/>
        <w:jc w:val="both"/>
      </w:pPr>
      <w:r>
        <w:t>б) в территориальных органах Ростехнадзора:</w:t>
      </w:r>
    </w:p>
    <w:p w:rsidR="00582FCC" w:rsidRDefault="00B71290">
      <w:pPr>
        <w:pStyle w:val="ConsPlusNormal"/>
        <w:ind w:firstLine="540"/>
        <w:jc w:val="both"/>
      </w:pPr>
      <w:r>
        <w:t>руководители, их заместители;</w:t>
      </w:r>
    </w:p>
    <w:p w:rsidR="00582FCC" w:rsidRDefault="00B71290">
      <w:pPr>
        <w:pStyle w:val="ConsPlusNormal"/>
        <w:ind w:firstLine="540"/>
        <w:jc w:val="both"/>
      </w:pPr>
      <w:r>
        <w:t>начальники отделов, их заместители;</w:t>
      </w:r>
    </w:p>
    <w:p w:rsidR="00582FCC" w:rsidRDefault="00B71290">
      <w:pPr>
        <w:pStyle w:val="ConsPlusNormal"/>
        <w:ind w:firstLine="540"/>
        <w:jc w:val="both"/>
      </w:pPr>
      <w:r>
        <w:t>другие должностные лица территориальных органов, уполномоченные в установленном порядке на осуществление государственного надзора.</w:t>
      </w:r>
    </w:p>
    <w:p w:rsidR="00582FCC" w:rsidRDefault="00B71290">
      <w:pPr>
        <w:pStyle w:val="ConsPlusNormal"/>
        <w:ind w:firstLine="540"/>
        <w:jc w:val="both"/>
      </w:pPr>
      <w:r>
        <w:t>8. Должностные лица Ростехнадзора и его территориальных органов при осуществлении государственного надзора имеют право:</w:t>
      </w:r>
    </w:p>
    <w:p w:rsidR="00582FCC" w:rsidRDefault="00B71290">
      <w:pPr>
        <w:pStyle w:val="ConsPlusNormal"/>
        <w:ind w:firstLine="540"/>
        <w:jc w:val="both"/>
      </w:pPr>
      <w:r>
        <w:t>а) беспрепятственно по предъявлении служебного удостоверения и копии приказа (распоряжения) руководителя (заместителя руководителя) о назначении проверки посещать территории, здания, помещения, сооружения, расположенные в границах охранных зон объектов электроэнергетики;</w:t>
      </w:r>
    </w:p>
    <w:p w:rsidR="00582FCC" w:rsidRDefault="00B71290">
      <w:pPr>
        <w:pStyle w:val="ConsPlusNormal"/>
        <w:ind w:firstLine="540"/>
        <w:jc w:val="both"/>
      </w:pPr>
      <w:r>
        <w:t xml:space="preserve">б) выдавать предписания о прекращении нарушений обязательных требований и об устранении </w:t>
      </w:r>
      <w:r>
        <w:lastRenderedPageBreak/>
        <w:t>выявленных нарушений, о проведении мероприятий по обеспечению безопасности и надежности объектов электроэнергетики, а также предотвращению таких нарушений;</w:t>
      </w:r>
    </w:p>
    <w:p w:rsidR="00582FCC" w:rsidRDefault="00B71290">
      <w:pPr>
        <w:pStyle w:val="ConsPlusNormal"/>
        <w:ind w:firstLine="540"/>
        <w:jc w:val="both"/>
      </w:pPr>
      <w:r>
        <w:t>в)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582FCC" w:rsidRDefault="00B71290">
      <w:pPr>
        <w:pStyle w:val="ConsPlusNormal"/>
        <w:ind w:firstLine="540"/>
        <w:jc w:val="both"/>
      </w:pPr>
      <w:r>
        <w:t>г) предъявлять иски в суд, арбитражный суд в пределах своей компетенции;</w:t>
      </w:r>
    </w:p>
    <w:p w:rsidR="00582FCC" w:rsidRDefault="00B71290">
      <w:pPr>
        <w:pStyle w:val="ConsPlusNormal"/>
        <w:ind w:firstLine="540"/>
        <w:jc w:val="both"/>
      </w:pPr>
      <w:r>
        <w:t>д)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582FCC" w:rsidRDefault="00B71290">
      <w:pPr>
        <w:pStyle w:val="ConsPlusNormal"/>
        <w:ind w:firstLine="540"/>
        <w:jc w:val="both"/>
      </w:pPr>
      <w:r>
        <w:t>9. Должностные лица Ростехнадзора при проведении проверки не вправе:</w:t>
      </w:r>
    </w:p>
    <w:p w:rsidR="00582FCC" w:rsidRDefault="00B71290">
      <w:pPr>
        <w:pStyle w:val="ConsPlusNormal"/>
        <w:ind w:firstLine="540"/>
        <w:jc w:val="both"/>
      </w:pPr>
      <w:r>
        <w:t>а) проверять выполнение обязательных требований, если такие требования не относятся к полномочиям Ростехнадзора;</w:t>
      </w:r>
    </w:p>
    <w:p w:rsidR="00582FCC" w:rsidRDefault="00B71290">
      <w:pPr>
        <w:pStyle w:val="ConsPlusNormal"/>
        <w:ind w:firstLine="540"/>
        <w:jc w:val="both"/>
      </w:pPr>
      <w: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31" w:tooltip="Ссылка на текущий документ" w:history="1">
        <w:r>
          <w:rPr>
            <w:color w:val="0000FF"/>
          </w:rPr>
          <w:t>абзацем третьим подпункта "б" пункта 36</w:t>
        </w:r>
      </w:hyperlink>
      <w:r>
        <w:t xml:space="preserve"> Регламента;</w:t>
      </w:r>
    </w:p>
    <w:p w:rsidR="00582FCC" w:rsidRDefault="00B71290">
      <w:pPr>
        <w:pStyle w:val="ConsPlusNormal"/>
        <w:ind w:firstLine="540"/>
        <w:jc w:val="both"/>
      </w:pPr>
      <w: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82FCC" w:rsidRDefault="00B71290">
      <w:pPr>
        <w:pStyle w:val="ConsPlusNormal"/>
        <w:ind w:firstLine="540"/>
        <w:jc w:val="both"/>
      </w:pPr>
      <w: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82FCC" w:rsidRDefault="00B71290">
      <w:pPr>
        <w:pStyle w:val="ConsPlusNormal"/>
        <w:ind w:firstLine="540"/>
        <w:jc w:val="both"/>
      </w:pPr>
      <w: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82FCC" w:rsidRDefault="00B71290">
      <w:pPr>
        <w:pStyle w:val="ConsPlusNormal"/>
        <w:ind w:firstLine="540"/>
        <w:jc w:val="both"/>
      </w:pPr>
      <w:r>
        <w:t>е) превышать установленные сроки проведения проверки;</w:t>
      </w:r>
    </w:p>
    <w:p w:rsidR="00582FCC" w:rsidRDefault="00B71290">
      <w:pPr>
        <w:pStyle w:val="ConsPlusNormal"/>
        <w:ind w:firstLine="540"/>
        <w:jc w:val="both"/>
      </w:pPr>
      <w:r>
        <w:t>ж)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82FCC" w:rsidRDefault="00B71290">
      <w:pPr>
        <w:pStyle w:val="ConsPlusNormal"/>
        <w:ind w:firstLine="540"/>
        <w:jc w:val="both"/>
      </w:pPr>
      <w:r>
        <w:t>10. Должностные лица Ростехнадзора и его территориальных органов при осуществлении государственного надзора в пределах своей компетенции обязаны:</w:t>
      </w:r>
    </w:p>
    <w:p w:rsidR="00582FCC" w:rsidRDefault="00B71290">
      <w:pPr>
        <w:pStyle w:val="ConsPlusNormal"/>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 Российской Федерации;</w:t>
      </w:r>
    </w:p>
    <w:p w:rsidR="00582FCC" w:rsidRDefault="00B71290">
      <w:pPr>
        <w:pStyle w:val="ConsPlusNormal"/>
        <w:ind w:firstLine="540"/>
        <w:jc w:val="both"/>
      </w:pPr>
      <w: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2FCC" w:rsidRDefault="00B71290">
      <w:pPr>
        <w:pStyle w:val="ConsPlusNormal"/>
        <w:ind w:firstLine="540"/>
        <w:jc w:val="both"/>
      </w:pPr>
      <w:r>
        <w:t>в) проводить проверку на основании распоряжения или приказа руководителя, заместителя руководителя Ростехнадзора;</w:t>
      </w:r>
    </w:p>
    <w:p w:rsidR="00582FCC" w:rsidRDefault="00B71290">
      <w:pPr>
        <w:pStyle w:val="ConsPlusNormal"/>
        <w:ind w:firstLine="540"/>
        <w:jc w:val="both"/>
      </w:pPr>
      <w:r>
        <w:t>г) проводить проверку только во время исполнения служебных обязанностей;</w:t>
      </w:r>
    </w:p>
    <w:p w:rsidR="00582FCC" w:rsidRDefault="00B71290">
      <w:pPr>
        <w:pStyle w:val="ConsPlusNormal"/>
        <w:ind w:firstLine="540"/>
        <w:jc w:val="both"/>
      </w:pPr>
      <w:r>
        <w:t xml:space="preserve">д) проводить выездную проверку только при предъявлении служебных удостоверений, копии распоряжения или приказа руководителя, заместителя руководителя Ростехнадзора, в случае, предусмотренном </w:t>
      </w:r>
      <w:hyperlink r:id="rId28"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82FCC" w:rsidRDefault="00B71290">
      <w:pPr>
        <w:pStyle w:val="ConsPlusNormal"/>
        <w:ind w:firstLine="540"/>
        <w:jc w:val="both"/>
      </w:pPr>
      <w:r>
        <w:t>е)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2FCC" w:rsidRDefault="00B71290">
      <w:pPr>
        <w:pStyle w:val="ConsPlusNormal"/>
        <w:ind w:firstLine="540"/>
        <w:jc w:val="both"/>
      </w:pPr>
      <w:r>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2FCC" w:rsidRDefault="00B71290">
      <w:pPr>
        <w:pStyle w:val="ConsPlusNormal"/>
        <w:ind w:firstLine="540"/>
        <w:jc w:val="both"/>
      </w:pPr>
      <w:r>
        <w:t>з)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2FCC" w:rsidRDefault="00B71290">
      <w:pPr>
        <w:pStyle w:val="ConsPlusNormal"/>
        <w:ind w:firstLine="540"/>
        <w:jc w:val="both"/>
      </w:pPr>
      <w: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2FCC" w:rsidRDefault="00B71290">
      <w:pPr>
        <w:pStyle w:val="ConsPlusNormal"/>
        <w:ind w:firstLine="540"/>
        <w:jc w:val="both"/>
      </w:pPr>
      <w: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2FCC" w:rsidRDefault="00B71290">
      <w:pPr>
        <w:pStyle w:val="ConsPlusNormal"/>
        <w:ind w:firstLine="540"/>
        <w:jc w:val="both"/>
      </w:pPr>
      <w:r>
        <w:t>л) соблюдать сроки проведения проверки;</w:t>
      </w:r>
    </w:p>
    <w:p w:rsidR="00582FCC" w:rsidRDefault="00B71290">
      <w:pPr>
        <w:pStyle w:val="ConsPlusNormal"/>
        <w:ind w:firstLine="540"/>
        <w:jc w:val="both"/>
      </w:pPr>
      <w: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2FCC" w:rsidRDefault="00B71290">
      <w:pPr>
        <w:pStyle w:val="ConsPlusNormal"/>
        <w:ind w:firstLine="540"/>
        <w:jc w:val="both"/>
      </w:pPr>
      <w:r>
        <w:lastRenderedPageBreak/>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82FCC" w:rsidRDefault="00B71290">
      <w:pPr>
        <w:pStyle w:val="ConsPlusNormal"/>
        <w:ind w:firstLine="540"/>
        <w:jc w:val="both"/>
      </w:pPr>
      <w:r>
        <w:t>о) осуществлять запись о проведенной проверке в журнале учета проверок;</w:t>
      </w:r>
    </w:p>
    <w:p w:rsidR="00582FCC" w:rsidRDefault="00B71290">
      <w:pPr>
        <w:pStyle w:val="ConsPlusNormal"/>
        <w:ind w:firstLine="540"/>
        <w:jc w:val="both"/>
      </w:pPr>
      <w:r>
        <w:t>п)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2FCC" w:rsidRDefault="00B71290">
      <w:pPr>
        <w:pStyle w:val="ConsPlusNormal"/>
        <w:ind w:firstLine="540"/>
        <w:jc w:val="both"/>
      </w:pPr>
      <w:r>
        <w:t>р)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2FCC" w:rsidRDefault="00B71290">
      <w:pPr>
        <w:pStyle w:val="ConsPlusNormal"/>
        <w:ind w:firstLine="540"/>
        <w:jc w:val="both"/>
      </w:pPr>
      <w:r>
        <w:t xml:space="preserve">с)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транспортных средств,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tooltip="&quot;Кодекс Российской Федерации об административных правонарушениях&quot; от 30.12.2001 N 195-ФЗ (ред. от 08.06.2015) (с изм. и доп., вступ. в силу с 19.06.2015)------------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w:t>
      </w:r>
    </w:p>
    <w:p w:rsidR="00582FCC" w:rsidRDefault="00B71290">
      <w:pPr>
        <w:pStyle w:val="ConsPlusNormal"/>
        <w:ind w:firstLine="540"/>
        <w:jc w:val="both"/>
      </w:pPr>
      <w:r>
        <w:t>т) в случае, если в ходе проверки стало известно, что хозяйственная или иная деятельность, не являющаяся объектом проведения проверки, осуществляется с нарушениями требований законодательства, вопросы выявления, предотвращения и пресечения которых не относятся к компетенции Ростехнадзора, должностные лица Ростехнадзора, его территориального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582FCC" w:rsidRDefault="00582FCC">
      <w:pPr>
        <w:pStyle w:val="ConsPlusNormal"/>
        <w:jc w:val="both"/>
      </w:pPr>
    </w:p>
    <w:p w:rsidR="00582FCC" w:rsidRDefault="00B71290">
      <w:pPr>
        <w:pStyle w:val="ConsPlusNormal"/>
        <w:jc w:val="center"/>
        <w:outlineLvl w:val="2"/>
      </w:pPr>
      <w:bookmarkStart w:id="10" w:name="Par136"/>
      <w:bookmarkEnd w:id="10"/>
      <w:r>
        <w:t>Права и обязанности лиц, в отношении которых осуществляются</w:t>
      </w:r>
    </w:p>
    <w:p w:rsidR="00582FCC" w:rsidRDefault="00B71290">
      <w:pPr>
        <w:pStyle w:val="ConsPlusNormal"/>
        <w:jc w:val="center"/>
      </w:pPr>
      <w:r>
        <w:t>мероприятия по контролю (надзору)</w:t>
      </w:r>
    </w:p>
    <w:p w:rsidR="00582FCC" w:rsidRDefault="00582FCC">
      <w:pPr>
        <w:pStyle w:val="ConsPlusNormal"/>
        <w:jc w:val="both"/>
      </w:pPr>
    </w:p>
    <w:p w:rsidR="00582FCC" w:rsidRDefault="00B71290">
      <w:pPr>
        <w:pStyle w:val="ConsPlusNormal"/>
        <w:ind w:firstLine="540"/>
        <w:jc w:val="both"/>
      </w:pPr>
      <w: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82FCC" w:rsidRDefault="00B71290">
      <w:pPr>
        <w:pStyle w:val="ConsPlusNormal"/>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582FCC" w:rsidRDefault="00B71290">
      <w:pPr>
        <w:pStyle w:val="ConsPlusNormal"/>
        <w:ind w:firstLine="540"/>
        <w:jc w:val="both"/>
      </w:pPr>
      <w:r>
        <w:t xml:space="preserve">б) получать от Ростехнадзора, его должностных лиц информацию, которая относится к предмету проверки и предоставление которой предусмотрено Федеральным </w:t>
      </w:r>
      <w:hyperlink r:id="rId30"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2FCC" w:rsidRDefault="00B71290">
      <w:pPr>
        <w:pStyle w:val="ConsPlusNormal"/>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Ростехнадзора;</w:t>
      </w:r>
    </w:p>
    <w:p w:rsidR="00582FCC" w:rsidRDefault="00B71290">
      <w:pPr>
        <w:pStyle w:val="ConsPlusNormal"/>
        <w:ind w:firstLine="540"/>
        <w:jc w:val="both"/>
      </w:pPr>
      <w:r>
        <w:t>г) обжаловать действия (бездействие) должностных лиц Ростехнадзора и его территориальных органов, повлекшие за собой нарушение прав юридического лица, индивидуального предпринимателя при проведении проверки, в досудебном и (или) судебном порядке в соответствии с законодательством Российской Федерации;</w:t>
      </w:r>
    </w:p>
    <w:p w:rsidR="00582FCC" w:rsidRDefault="00B71290">
      <w:pPr>
        <w:pStyle w:val="ConsPlusNormal"/>
        <w:ind w:firstLine="540"/>
        <w:jc w:val="both"/>
      </w:pPr>
      <w: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82FCC" w:rsidRDefault="00B71290">
      <w:pPr>
        <w:pStyle w:val="ConsPlusNormal"/>
        <w:ind w:firstLine="540"/>
        <w:jc w:val="both"/>
      </w:pPr>
      <w:r>
        <w:t>е) на возмещение вреда, причиненного при осуществлении государственного контроля (надзора) вследствие действий (бездействия) должностных лиц Ростехнадзора, признанных в установленном законодательством Российской Федерации порядке неправомерными.</w:t>
      </w:r>
    </w:p>
    <w:p w:rsidR="00582FCC" w:rsidRDefault="00B71290">
      <w:pPr>
        <w:pStyle w:val="ConsPlusNormal"/>
        <w:ind w:firstLine="540"/>
        <w:jc w:val="both"/>
      </w:pPr>
      <w:r>
        <w:t>12.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82FCC" w:rsidRDefault="00582FCC">
      <w:pPr>
        <w:pStyle w:val="ConsPlusNormal"/>
        <w:jc w:val="both"/>
      </w:pPr>
    </w:p>
    <w:p w:rsidR="00582FCC" w:rsidRDefault="00B71290">
      <w:pPr>
        <w:pStyle w:val="ConsPlusNormal"/>
        <w:jc w:val="center"/>
        <w:outlineLvl w:val="2"/>
      </w:pPr>
      <w:bookmarkStart w:id="11" w:name="Par148"/>
      <w:bookmarkEnd w:id="11"/>
      <w:r>
        <w:t>Описание результата исполнения государственной функции</w:t>
      </w:r>
    </w:p>
    <w:p w:rsidR="00582FCC" w:rsidRDefault="00582FCC">
      <w:pPr>
        <w:pStyle w:val="ConsPlusNormal"/>
        <w:jc w:val="both"/>
      </w:pPr>
    </w:p>
    <w:p w:rsidR="00582FCC" w:rsidRDefault="00B71290">
      <w:pPr>
        <w:pStyle w:val="ConsPlusNormal"/>
        <w:ind w:firstLine="540"/>
        <w:jc w:val="both"/>
      </w:pPr>
      <w:r>
        <w:t>13. Результатом исполнения государственной функции является:</w:t>
      </w:r>
    </w:p>
    <w:p w:rsidR="00582FCC" w:rsidRDefault="00B71290">
      <w:pPr>
        <w:pStyle w:val="ConsPlusNormal"/>
        <w:ind w:firstLine="540"/>
        <w:jc w:val="both"/>
      </w:pPr>
      <w:r>
        <w:t>составление по результатам проверки акта и его вручение;</w:t>
      </w:r>
    </w:p>
    <w:p w:rsidR="00582FCC" w:rsidRDefault="00B71290">
      <w:pPr>
        <w:pStyle w:val="ConsPlusNormal"/>
        <w:ind w:firstLine="540"/>
        <w:jc w:val="both"/>
      </w:pPr>
      <w:r>
        <w:t>выдача предписания об устранении выявленных нарушений обязательных требований;</w:t>
      </w:r>
    </w:p>
    <w:p w:rsidR="00582FCC" w:rsidRDefault="00B71290">
      <w:pPr>
        <w:pStyle w:val="ConsPlusNormal"/>
        <w:ind w:firstLine="540"/>
        <w:jc w:val="both"/>
      </w:pPr>
      <w:r>
        <w:t>составление протокола об административном правонарушении (возбуждение дела об административном правонарушении).</w:t>
      </w:r>
    </w:p>
    <w:p w:rsidR="00582FCC" w:rsidRDefault="00582FCC">
      <w:pPr>
        <w:pStyle w:val="ConsPlusNormal"/>
        <w:jc w:val="both"/>
      </w:pPr>
    </w:p>
    <w:p w:rsidR="00582FCC" w:rsidRDefault="00B71290">
      <w:pPr>
        <w:pStyle w:val="ConsPlusNormal"/>
        <w:jc w:val="center"/>
        <w:outlineLvl w:val="1"/>
      </w:pPr>
      <w:bookmarkStart w:id="12" w:name="Par155"/>
      <w:bookmarkEnd w:id="12"/>
      <w:r>
        <w:t>II. Требования к порядку исполнения государственной функции</w:t>
      </w:r>
    </w:p>
    <w:p w:rsidR="00582FCC" w:rsidRDefault="00582FCC">
      <w:pPr>
        <w:pStyle w:val="ConsPlusNormal"/>
        <w:jc w:val="both"/>
      </w:pPr>
    </w:p>
    <w:p w:rsidR="00582FCC" w:rsidRDefault="00B71290">
      <w:pPr>
        <w:pStyle w:val="ConsPlusNormal"/>
        <w:jc w:val="center"/>
        <w:outlineLvl w:val="2"/>
      </w:pPr>
      <w:bookmarkStart w:id="13" w:name="Par157"/>
      <w:bookmarkEnd w:id="13"/>
      <w:r>
        <w:t>Порядок информирования об исполнении</w:t>
      </w:r>
    </w:p>
    <w:p w:rsidR="00582FCC" w:rsidRDefault="00B71290">
      <w:pPr>
        <w:pStyle w:val="ConsPlusNormal"/>
        <w:jc w:val="center"/>
      </w:pPr>
      <w:r>
        <w:t>государственной функции</w:t>
      </w:r>
    </w:p>
    <w:p w:rsidR="00582FCC" w:rsidRDefault="00582FCC">
      <w:pPr>
        <w:pStyle w:val="ConsPlusNormal"/>
        <w:jc w:val="both"/>
      </w:pPr>
    </w:p>
    <w:p w:rsidR="00582FCC" w:rsidRDefault="00B71290">
      <w:pPr>
        <w:pStyle w:val="ConsPlusNormal"/>
        <w:ind w:firstLine="540"/>
        <w:jc w:val="both"/>
      </w:pPr>
      <w:r>
        <w:t>14. Информация о порядке осуществления государственной функции предоставляется:</w:t>
      </w:r>
    </w:p>
    <w:p w:rsidR="00582FCC" w:rsidRDefault="00B71290">
      <w:pPr>
        <w:pStyle w:val="ConsPlusNormal"/>
        <w:ind w:firstLine="540"/>
        <w:jc w:val="both"/>
      </w:pPr>
      <w:r>
        <w:t>а) посредством размещения на информационных стендах в помещениях центрального аппарата и территориальных органов Ростехнадзора;</w:t>
      </w:r>
    </w:p>
    <w:p w:rsidR="00582FCC" w:rsidRDefault="00B71290">
      <w:pPr>
        <w:pStyle w:val="ConsPlusNormal"/>
        <w:ind w:firstLine="540"/>
        <w:jc w:val="both"/>
      </w:pPr>
      <w:r>
        <w:t>б) посредством размещения на официальном сайте Ростехнадзора и его территориальных органов в информационно-телекоммуникационной сети "Интернет";</w:t>
      </w:r>
    </w:p>
    <w:p w:rsidR="00582FCC" w:rsidRDefault="00B71290">
      <w:pPr>
        <w:pStyle w:val="ConsPlusNormal"/>
        <w:ind w:firstLine="540"/>
        <w:jc w:val="both"/>
      </w:pPr>
      <w:r>
        <w:t>в) с использованием средств телефонной связи, а также при устном или письменном обращении;</w:t>
      </w:r>
    </w:p>
    <w:p w:rsidR="00582FCC" w:rsidRDefault="00B71290">
      <w:pPr>
        <w:pStyle w:val="ConsPlusNormal"/>
        <w:ind w:firstLine="540"/>
        <w:jc w:val="both"/>
      </w:pPr>
      <w:r>
        <w:t>г) посредством публикации в средствах массовой информации, изданиях информационных материалов (брошюр, буклетов).</w:t>
      </w:r>
    </w:p>
    <w:p w:rsidR="00582FCC" w:rsidRDefault="00B71290">
      <w:pPr>
        <w:pStyle w:val="ConsPlusNormal"/>
        <w:ind w:firstLine="540"/>
        <w:jc w:val="both"/>
      </w:pPr>
      <w:r>
        <w:t>15. Адрес места нахождения Ростехнадзора:</w:t>
      </w:r>
    </w:p>
    <w:p w:rsidR="00582FCC" w:rsidRDefault="00B71290">
      <w:pPr>
        <w:pStyle w:val="ConsPlusNormal"/>
        <w:ind w:firstLine="540"/>
        <w:jc w:val="both"/>
      </w:pPr>
      <w:r>
        <w:t>г. Москва, ул. А. Лукьянова, д. 4, стр. 1, ул. Таганская, д. 34, стр. 1.</w:t>
      </w:r>
    </w:p>
    <w:p w:rsidR="00582FCC" w:rsidRDefault="00B71290">
      <w:pPr>
        <w:pStyle w:val="ConsPlusNormal"/>
        <w:ind w:firstLine="540"/>
        <w:jc w:val="both"/>
      </w:pPr>
      <w:r>
        <w:t>Почтовый адрес для направления документов и обращений:</w:t>
      </w:r>
    </w:p>
    <w:p w:rsidR="00582FCC" w:rsidRDefault="00B71290">
      <w:pPr>
        <w:pStyle w:val="ConsPlusNormal"/>
        <w:ind w:firstLine="540"/>
        <w:jc w:val="both"/>
      </w:pPr>
      <w:r>
        <w:t>105066, г. Москва, ул. А. Лукьянова, д. 4, стр. 1.</w:t>
      </w:r>
    </w:p>
    <w:p w:rsidR="00582FCC" w:rsidRDefault="00B71290">
      <w:pPr>
        <w:pStyle w:val="ConsPlusNormal"/>
        <w:ind w:firstLine="540"/>
        <w:jc w:val="both"/>
      </w:pPr>
      <w:r>
        <w:t>График (режим) работы центрального аппарата Ростехнадзора:</w:t>
      </w:r>
    </w:p>
    <w:p w:rsidR="00582FCC" w:rsidRDefault="00B71290">
      <w:pPr>
        <w:pStyle w:val="ConsPlusNormal"/>
        <w:ind w:firstLine="540"/>
        <w:jc w:val="both"/>
      </w:pPr>
      <w:r>
        <w:t>понедельник - четверг - с 9 часов 00 минут до 18 часов 00 минут;</w:t>
      </w:r>
    </w:p>
    <w:p w:rsidR="00582FCC" w:rsidRDefault="00B71290">
      <w:pPr>
        <w:pStyle w:val="ConsPlusNormal"/>
        <w:ind w:firstLine="540"/>
        <w:jc w:val="both"/>
      </w:pPr>
      <w:r>
        <w:t>пятница - с 9 часов 00 минут до 16 часов 45 минут;</w:t>
      </w:r>
    </w:p>
    <w:p w:rsidR="00582FCC" w:rsidRDefault="00B71290">
      <w:pPr>
        <w:pStyle w:val="ConsPlusNormal"/>
        <w:ind w:firstLine="540"/>
        <w:jc w:val="both"/>
      </w:pPr>
      <w:r>
        <w:t>перерыв на обед - с 13 часов 00 минут до 13 часов 45 минут.</w:t>
      </w:r>
    </w:p>
    <w:p w:rsidR="00582FCC" w:rsidRDefault="00B71290">
      <w:pPr>
        <w:pStyle w:val="ConsPlusNormal"/>
        <w:ind w:firstLine="540"/>
        <w:jc w:val="both"/>
      </w:pPr>
      <w:r>
        <w:t>16. Адрес официального сайта Ростехнадзора в информационно-телекоммуникационной сети "Интернет": www.gosnadzor.ru.</w:t>
      </w:r>
    </w:p>
    <w:p w:rsidR="00582FCC" w:rsidRDefault="00B71290">
      <w:pPr>
        <w:pStyle w:val="ConsPlusNormal"/>
        <w:ind w:firstLine="540"/>
        <w:jc w:val="both"/>
      </w:pPr>
      <w:r>
        <w:t>Адрес электронной почты: rostehnadzor@gosnadzor.ru.</w:t>
      </w:r>
    </w:p>
    <w:p w:rsidR="00582FCC" w:rsidRDefault="00B71290">
      <w:pPr>
        <w:pStyle w:val="ConsPlusNormal"/>
        <w:ind w:firstLine="540"/>
        <w:jc w:val="both"/>
      </w:pPr>
      <w:r>
        <w:t>Справочный телефон центрального аппарата Ростехнадзора: (495) 647-60-81.</w:t>
      </w:r>
    </w:p>
    <w:p w:rsidR="00582FCC" w:rsidRDefault="00B71290">
      <w:pPr>
        <w:pStyle w:val="ConsPlusNormal"/>
        <w:ind w:firstLine="540"/>
        <w:jc w:val="both"/>
      </w:pPr>
      <w:r>
        <w:t xml:space="preserve">17. Сведения о местонахождении, контактных телефонах, об адресах официальных сайтов в сети "Интернет" и адресах электронной почты территориальных органов Ростехнадзора приведены в </w:t>
      </w:r>
      <w:hyperlink w:anchor="Par467" w:tooltip="Ссылка на текущий документ" w:history="1">
        <w:r>
          <w:rPr>
            <w:color w:val="0000FF"/>
          </w:rPr>
          <w:t>приложении N 1</w:t>
        </w:r>
      </w:hyperlink>
      <w:r>
        <w:t xml:space="preserve"> к настоящему Регламенту и размещаются на официальных сайтах Ростехнадзора и его территориальных органов в информационно-телекоммуникационной сети "Интернет".</w:t>
      </w:r>
    </w:p>
    <w:p w:rsidR="00582FCC" w:rsidRDefault="00B71290">
      <w:pPr>
        <w:pStyle w:val="ConsPlusNormal"/>
        <w:ind w:firstLine="540"/>
        <w:jc w:val="both"/>
      </w:pPr>
      <w:r>
        <w:t>18. Информация об исполнении государственной функции предоставляется непосредственно в помещениях ответственного структурного подразделения центрального аппарата Ростехнадзора, ответственного подразделения территориального органа Ростехнадзора, а также по телефону, электронной почте, посредством размещения в информационно-телекоммуникационной сети "Интернет" на официальном сайте Ростехнадзора (www.gosnadzor.ru), на официальных сайтах территориальных органов Ростехнадзора и в Федеральной государственной информационной системе "Единый портал государственных и муниципальных услуг (функций)" (www.gosuslugi.ru).</w:t>
      </w:r>
    </w:p>
    <w:p w:rsidR="00582FCC" w:rsidRDefault="00B71290">
      <w:pPr>
        <w:pStyle w:val="ConsPlusNormal"/>
        <w:ind w:firstLine="540"/>
        <w:jc w:val="both"/>
      </w:pPr>
      <w:r>
        <w:t>19. На информационных стендах в помещениях и официальных сайтах центрального аппарата Ростехнадзора и территориальных органов Ростехнадзора размещается следующая информация:</w:t>
      </w:r>
    </w:p>
    <w:p w:rsidR="00582FCC" w:rsidRDefault="00B71290">
      <w:pPr>
        <w:pStyle w:val="ConsPlusNormal"/>
        <w:ind w:firstLine="540"/>
        <w:jc w:val="both"/>
      </w:pPr>
      <w:r>
        <w:t>выписки из нормативных правовых актов, содержащие нормы, регламентирующие исполнение государственной функции (включая текст настоящего Регламента с приложениями);</w:t>
      </w:r>
    </w:p>
    <w:p w:rsidR="00582FCC" w:rsidRDefault="00B71290">
      <w:pPr>
        <w:pStyle w:val="ConsPlusNormal"/>
        <w:ind w:firstLine="540"/>
        <w:jc w:val="both"/>
      </w:pPr>
      <w:r>
        <w:t>порядок рассмотрения обращений и получения консультаций;</w:t>
      </w:r>
    </w:p>
    <w:p w:rsidR="00582FCC" w:rsidRDefault="00B71290">
      <w:pPr>
        <w:pStyle w:val="ConsPlusNormal"/>
        <w:ind w:firstLine="540"/>
        <w:jc w:val="both"/>
      </w:pPr>
      <w:r>
        <w:t>порядок обжалования решений, действий или бездействия должностных лиц Ростехнадзора или его территориальных органов;</w:t>
      </w:r>
    </w:p>
    <w:p w:rsidR="00582FCC" w:rsidRDefault="00B71290">
      <w:pPr>
        <w:pStyle w:val="ConsPlusNormal"/>
        <w:ind w:firstLine="540"/>
        <w:jc w:val="both"/>
      </w:pPr>
      <w:r>
        <w:t>план проведения мероприятий по контролю и надзору на текущий год;</w:t>
      </w:r>
    </w:p>
    <w:p w:rsidR="00582FCC" w:rsidRDefault="00B71290">
      <w:pPr>
        <w:pStyle w:val="ConsPlusNormal"/>
        <w:ind w:firstLine="540"/>
        <w:jc w:val="both"/>
      </w:pPr>
      <w:r>
        <w:t>информация о месте приема, а также об установленных для приема днях и часах.</w:t>
      </w:r>
    </w:p>
    <w:p w:rsidR="00582FCC" w:rsidRDefault="00B71290">
      <w:pPr>
        <w:pStyle w:val="ConsPlusNormal"/>
        <w:ind w:firstLine="540"/>
        <w:jc w:val="both"/>
      </w:pPr>
      <w:r>
        <w:t>20. Предоставление информации по вопросам исполнения Ростехнадзором государственной функции по осуществлению федерального государственного энергетического надзора осуществляется должностными лицами Ростехнадзора или его территориальных органов по письменным обращениям, по телефону, по электронной почте, а также при обращении в устной форме во время приема уполномоченным лицом.</w:t>
      </w:r>
    </w:p>
    <w:p w:rsidR="00582FCC" w:rsidRDefault="00B71290">
      <w:pPr>
        <w:pStyle w:val="ConsPlusNormal"/>
        <w:ind w:firstLine="540"/>
        <w:jc w:val="both"/>
      </w:pPr>
      <w:r>
        <w:t>21. Предоставление информации по письменным обращениям, поступившим в Ростехнадзор или его территориальный орган в соответствии с их компетенцией, осуществляется в форме письменных ответов в порядке, установленном законодательством Российской Федерации.</w:t>
      </w:r>
    </w:p>
    <w:p w:rsidR="00582FCC" w:rsidRDefault="00582FCC">
      <w:pPr>
        <w:pStyle w:val="ConsPlusNormal"/>
        <w:jc w:val="both"/>
      </w:pPr>
    </w:p>
    <w:p w:rsidR="00582FCC" w:rsidRDefault="00B71290">
      <w:pPr>
        <w:pStyle w:val="ConsPlusNormal"/>
        <w:jc w:val="center"/>
        <w:outlineLvl w:val="2"/>
      </w:pPr>
      <w:bookmarkStart w:id="14" w:name="Par187"/>
      <w:bookmarkEnd w:id="14"/>
      <w:r>
        <w:t>Срок исполнения государственной функции</w:t>
      </w:r>
    </w:p>
    <w:p w:rsidR="00582FCC" w:rsidRDefault="00582FCC">
      <w:pPr>
        <w:pStyle w:val="ConsPlusNormal"/>
        <w:jc w:val="both"/>
      </w:pPr>
    </w:p>
    <w:p w:rsidR="00582FCC" w:rsidRDefault="00B71290">
      <w:pPr>
        <w:pStyle w:val="ConsPlusNormal"/>
        <w:ind w:firstLine="540"/>
        <w:jc w:val="both"/>
      </w:pPr>
      <w:r>
        <w:t>22. Срок проведения проверки составляет не более чем 20 рабочих дней со дня начала ее проведения.</w:t>
      </w:r>
    </w:p>
    <w:p w:rsidR="00582FCC" w:rsidRDefault="00B71290">
      <w:pPr>
        <w:pStyle w:val="ConsPlusNormal"/>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582FCC" w:rsidRDefault="00B71290">
      <w:pPr>
        <w:pStyle w:val="ConsPlusNormal"/>
        <w:ind w:firstLine="540"/>
        <w:jc w:val="both"/>
      </w:pPr>
      <w:r>
        <w:t xml:space="preserve">В исключительных случаях, связанных с необходимостью проведения сложных и (или) длительных </w:t>
      </w:r>
      <w:r>
        <w:lastRenderedPageBreak/>
        <w:t xml:space="preserve">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Ростехнадзора либо руководителем территориального органа Ростехнадзора,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582FCC" w:rsidRDefault="00B71290">
      <w:pPr>
        <w:pStyle w:val="ConsPlusNormal"/>
        <w:ind w:firstLine="540"/>
        <w:jc w:val="both"/>
      </w:pPr>
      <w: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582FCC" w:rsidRDefault="00582FCC">
      <w:pPr>
        <w:pStyle w:val="ConsPlusNormal"/>
        <w:jc w:val="both"/>
      </w:pPr>
    </w:p>
    <w:p w:rsidR="00582FCC" w:rsidRDefault="00B71290">
      <w:pPr>
        <w:pStyle w:val="ConsPlusNormal"/>
        <w:jc w:val="center"/>
        <w:outlineLvl w:val="1"/>
      </w:pPr>
      <w:bookmarkStart w:id="15" w:name="Par194"/>
      <w:bookmarkEnd w:id="15"/>
      <w:r>
        <w:t>III. Состав, последовательность и сроки</w:t>
      </w:r>
    </w:p>
    <w:p w:rsidR="00582FCC" w:rsidRDefault="00B71290">
      <w:pPr>
        <w:pStyle w:val="ConsPlusNormal"/>
        <w:jc w:val="center"/>
      </w:pPr>
      <w:r>
        <w:t>выполнения административных процедур, требования к порядку</w:t>
      </w:r>
    </w:p>
    <w:p w:rsidR="00582FCC" w:rsidRDefault="00B71290">
      <w:pPr>
        <w:pStyle w:val="ConsPlusNormal"/>
        <w:jc w:val="center"/>
      </w:pPr>
      <w:r>
        <w:t>их выполнения, в том числе особенности выполнения</w:t>
      </w:r>
    </w:p>
    <w:p w:rsidR="00582FCC" w:rsidRDefault="00B71290">
      <w:pPr>
        <w:pStyle w:val="ConsPlusNormal"/>
        <w:jc w:val="center"/>
      </w:pPr>
      <w:r>
        <w:t>административных процедур (действий)</w:t>
      </w:r>
    </w:p>
    <w:p w:rsidR="00582FCC" w:rsidRDefault="00B71290">
      <w:pPr>
        <w:pStyle w:val="ConsPlusNormal"/>
        <w:jc w:val="center"/>
      </w:pPr>
      <w:r>
        <w:t>в электронной форме</w:t>
      </w:r>
    </w:p>
    <w:p w:rsidR="00582FCC" w:rsidRDefault="00582FCC">
      <w:pPr>
        <w:pStyle w:val="ConsPlusNormal"/>
        <w:jc w:val="both"/>
      </w:pPr>
    </w:p>
    <w:p w:rsidR="00582FCC" w:rsidRDefault="00B71290">
      <w:pPr>
        <w:pStyle w:val="ConsPlusNormal"/>
        <w:ind w:firstLine="540"/>
        <w:jc w:val="both"/>
      </w:pPr>
      <w:r>
        <w:t>23. Исполнение государственной функции включает в себя следующие административные процедуры:</w:t>
      </w:r>
    </w:p>
    <w:p w:rsidR="00582FCC" w:rsidRDefault="00B71290">
      <w:pPr>
        <w:pStyle w:val="ConsPlusNormal"/>
        <w:ind w:firstLine="540"/>
        <w:jc w:val="both"/>
      </w:pPr>
      <w:r>
        <w:t>организация проверок;</w:t>
      </w:r>
    </w:p>
    <w:p w:rsidR="00582FCC" w:rsidRDefault="00B71290">
      <w:pPr>
        <w:pStyle w:val="ConsPlusNormal"/>
        <w:ind w:firstLine="540"/>
        <w:jc w:val="both"/>
      </w:pPr>
      <w:r>
        <w:t>проведение проверок;</w:t>
      </w:r>
    </w:p>
    <w:p w:rsidR="00582FCC" w:rsidRDefault="00B71290">
      <w:pPr>
        <w:pStyle w:val="ConsPlusNormal"/>
        <w:ind w:firstLine="540"/>
        <w:jc w:val="both"/>
      </w:pPr>
      <w:r>
        <w:t>оформление результатов проверок;</w:t>
      </w:r>
    </w:p>
    <w:p w:rsidR="00582FCC" w:rsidRDefault="00B71290">
      <w:pPr>
        <w:pStyle w:val="ConsPlusNormal"/>
        <w:ind w:firstLine="540"/>
        <w:jc w:val="both"/>
      </w:pPr>
      <w:r>
        <w:t>контроль исполнения выданных предписаний;</w:t>
      </w:r>
    </w:p>
    <w:p w:rsidR="00582FCC" w:rsidRDefault="00B71290">
      <w:pPr>
        <w:pStyle w:val="ConsPlusNormal"/>
        <w:ind w:firstLine="540"/>
        <w:jc w:val="both"/>
      </w:pPr>
      <w:r>
        <w:t>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электроэнергетики.</w:t>
      </w:r>
    </w:p>
    <w:p w:rsidR="00582FCC" w:rsidRDefault="00B71290">
      <w:pPr>
        <w:pStyle w:val="ConsPlusNormal"/>
        <w:ind w:firstLine="540"/>
        <w:jc w:val="both"/>
      </w:pPr>
      <w:r>
        <w:t xml:space="preserve">24. Блок-схема исполнения государственной функции приведена в </w:t>
      </w:r>
      <w:hyperlink w:anchor="Par643" w:tooltip="Ссылка на текущий документ" w:history="1">
        <w:r>
          <w:rPr>
            <w:color w:val="0000FF"/>
          </w:rPr>
          <w:t>приложении N 2</w:t>
        </w:r>
      </w:hyperlink>
      <w:r>
        <w:t xml:space="preserve"> к настоящему Регламенту.</w:t>
      </w:r>
    </w:p>
    <w:p w:rsidR="00582FCC" w:rsidRDefault="00582FCC">
      <w:pPr>
        <w:pStyle w:val="ConsPlusNormal"/>
        <w:jc w:val="both"/>
      </w:pPr>
    </w:p>
    <w:p w:rsidR="00582FCC" w:rsidRDefault="00B71290">
      <w:pPr>
        <w:pStyle w:val="ConsPlusNormal"/>
        <w:jc w:val="center"/>
        <w:outlineLvl w:val="2"/>
      </w:pPr>
      <w:bookmarkStart w:id="16" w:name="Par208"/>
      <w:bookmarkEnd w:id="16"/>
      <w:r>
        <w:t>Организация проверок</w:t>
      </w:r>
    </w:p>
    <w:p w:rsidR="00582FCC" w:rsidRDefault="00582FCC">
      <w:pPr>
        <w:pStyle w:val="ConsPlusNormal"/>
        <w:jc w:val="both"/>
      </w:pPr>
    </w:p>
    <w:p w:rsidR="00582FCC" w:rsidRDefault="00B71290">
      <w:pPr>
        <w:pStyle w:val="ConsPlusNormal"/>
        <w:ind w:firstLine="540"/>
        <w:jc w:val="both"/>
      </w:pPr>
      <w:r>
        <w:t>25. Проверки осуществляются как в плановом, так и во внеплановом порядке.</w:t>
      </w:r>
    </w:p>
    <w:p w:rsidR="00582FCC" w:rsidRDefault="00B71290">
      <w:pPr>
        <w:pStyle w:val="ConsPlusNormal"/>
        <w:ind w:firstLine="540"/>
        <w:jc w:val="both"/>
      </w:pPr>
      <w:r>
        <w:t>26. Плановые проверки проводятся на основании разрабатываемого Ростехнадзором ежегодного плана проведения плановых проверок.</w:t>
      </w:r>
    </w:p>
    <w:p w:rsidR="00582FCC" w:rsidRDefault="00B71290">
      <w:pPr>
        <w:pStyle w:val="ConsPlusNormal"/>
        <w:ind w:firstLine="540"/>
        <w:jc w:val="both"/>
      </w:pPr>
      <w:r>
        <w:t>27. Основанием для включения проверки в ежегодный план проведения плановых проверок является истечение трех лет со дня:</w:t>
      </w:r>
    </w:p>
    <w:p w:rsidR="00582FCC" w:rsidRDefault="00B71290">
      <w:pPr>
        <w:pStyle w:val="ConsPlusNormal"/>
        <w:ind w:firstLine="540"/>
        <w:jc w:val="both"/>
      </w:pPr>
      <w:r>
        <w:t>а) государственной регистрации юридического лица, индивидуального предпринимателя;</w:t>
      </w:r>
    </w:p>
    <w:p w:rsidR="00582FCC" w:rsidRDefault="00B71290">
      <w:pPr>
        <w:pStyle w:val="ConsPlusNormal"/>
        <w:ind w:firstLine="540"/>
        <w:jc w:val="both"/>
      </w:pPr>
      <w:r>
        <w:t>б) окончания проведения последней плановой проверки юридического лица, индивидуального предпринимателя.</w:t>
      </w:r>
    </w:p>
    <w:p w:rsidR="00582FCC" w:rsidRDefault="00B71290">
      <w:pPr>
        <w:pStyle w:val="ConsPlusNormal"/>
        <w:ind w:firstLine="540"/>
        <w:jc w:val="both"/>
      </w:pPr>
      <w:r>
        <w:t xml:space="preserve">28. План проведения плановых проверок составляется и утверждается в соответствии с </w:t>
      </w:r>
      <w:hyperlink r:id="rId31"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p>
    <w:p w:rsidR="00582FCC" w:rsidRDefault="00B71290">
      <w:pPr>
        <w:pStyle w:val="ConsPlusNormal"/>
        <w:ind w:firstLine="540"/>
        <w:jc w:val="both"/>
      </w:pPr>
      <w:r>
        <w:t>29. В ежегодном плане проведения плановых проверок указываются следующие сведения:</w:t>
      </w:r>
    </w:p>
    <w:p w:rsidR="00582FCC" w:rsidRDefault="00B71290">
      <w:pPr>
        <w:pStyle w:val="ConsPlusNormal"/>
        <w:ind w:firstLine="540"/>
        <w:jc w:val="both"/>
      </w:pPr>
      <w: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82FCC" w:rsidRDefault="00B71290">
      <w:pPr>
        <w:pStyle w:val="ConsPlusNormal"/>
        <w:ind w:firstLine="540"/>
        <w:jc w:val="both"/>
      </w:pPr>
      <w:r>
        <w:t>б) цель и основание проведения каждой плановой проверки;</w:t>
      </w:r>
    </w:p>
    <w:p w:rsidR="00582FCC" w:rsidRDefault="00B71290">
      <w:pPr>
        <w:pStyle w:val="ConsPlusNormal"/>
        <w:ind w:firstLine="540"/>
        <w:jc w:val="both"/>
      </w:pPr>
      <w:r>
        <w:t>в) дата начала и сроки проведения каждой плановой проверки;</w:t>
      </w:r>
    </w:p>
    <w:p w:rsidR="00582FCC" w:rsidRDefault="00B71290">
      <w:pPr>
        <w:pStyle w:val="ConsPlusNormal"/>
        <w:ind w:firstLine="540"/>
        <w:jc w:val="both"/>
      </w:pPr>
      <w:r>
        <w:t>г) наименование территориального органа и (или) подразделения центрального аппарата Ростехнадзора, осуществляющего плановую проверку.</w:t>
      </w:r>
    </w:p>
    <w:p w:rsidR="00582FCC" w:rsidRDefault="00B71290">
      <w:pPr>
        <w:pStyle w:val="ConsPlusNormal"/>
        <w:ind w:firstLine="540"/>
        <w:jc w:val="both"/>
      </w:pPr>
      <w:r>
        <w:t>30. В срок до 1 сентября года, предшествующего году проведения плановых проверок, Ростехнадзор и территориальные органы Ростехнадзора направляют проекты ежегодных планов проведения плановых проверок в органы прокуратуры.</w:t>
      </w:r>
    </w:p>
    <w:p w:rsidR="00582FCC" w:rsidRDefault="00B71290">
      <w:pPr>
        <w:pStyle w:val="ConsPlusNormal"/>
        <w:ind w:firstLine="540"/>
        <w:jc w:val="both"/>
      </w:pPr>
      <w:r>
        <w:t>31. Ростехнадзор и его территориальные органы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82FCC" w:rsidRDefault="00B71290">
      <w:pPr>
        <w:pStyle w:val="ConsPlusNormal"/>
        <w:ind w:firstLine="540"/>
        <w:jc w:val="both"/>
      </w:pPr>
      <w:r>
        <w:t>32. Территориальные органы Ростехнадзора представляют до 1 ноября года, предшествующего году проведения плановых проверок, утвержденные ежегодные планы проведения плановых проверок в центральный аппарат Ростехнадзора.</w:t>
      </w:r>
    </w:p>
    <w:p w:rsidR="00582FCC" w:rsidRDefault="00B71290">
      <w:pPr>
        <w:pStyle w:val="ConsPlusNormal"/>
        <w:ind w:firstLine="540"/>
        <w:jc w:val="both"/>
      </w:pPr>
      <w:r>
        <w:t>33. Центральный аппарат Ростехнадзора до 31 декабря года, предшествующего году проведения плановых проверок, составляет ежегодный план проведения плановых проверок, включающий сведения утвержденных ежегодных планов проведения плановых проверок, представленных территориальными органами Ростехнадзора.</w:t>
      </w:r>
    </w:p>
    <w:p w:rsidR="00582FCC" w:rsidRDefault="00B71290">
      <w:pPr>
        <w:pStyle w:val="ConsPlusNormal"/>
        <w:ind w:firstLine="540"/>
        <w:jc w:val="both"/>
      </w:pPr>
      <w:r>
        <w:t xml:space="preserve">34. Ежегодные планы проведения плановых проверок размещаются Ростехнадзором и его территориальными органами на своих официальных сайтах в сети "Интернет", за исключением информации, </w:t>
      </w:r>
      <w:r>
        <w:lastRenderedPageBreak/>
        <w:t>свободное распространение которой запрещено или ограничено в соответствии с законодательством Российской Федерации.</w:t>
      </w:r>
    </w:p>
    <w:p w:rsidR="00582FCC" w:rsidRDefault="00B71290">
      <w:pPr>
        <w:pStyle w:val="ConsPlusNormal"/>
        <w:ind w:firstLine="540"/>
        <w:jc w:val="both"/>
      </w:pPr>
      <w:r>
        <w:t>35.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582FCC" w:rsidRDefault="00B71290">
      <w:pPr>
        <w:pStyle w:val="ConsPlusNormal"/>
        <w:ind w:firstLine="540"/>
        <w:jc w:val="both"/>
      </w:pPr>
      <w:bookmarkStart w:id="17" w:name="Par227"/>
      <w:bookmarkEnd w:id="17"/>
      <w:r>
        <w:t>36. Основанием для проведения внеплановой проверки является:</w:t>
      </w:r>
    </w:p>
    <w:p w:rsidR="00582FCC" w:rsidRDefault="00B71290">
      <w:pPr>
        <w:pStyle w:val="ConsPlusNormal"/>
        <w:ind w:firstLine="540"/>
        <w:jc w:val="both"/>
      </w:pPr>
      <w:r>
        <w:t>а) истечение срока исполнения юридическим лицом и индивидуальным предпринимателем ранее выданного предписания об устранении выявленного нарушения обязательных требований;</w:t>
      </w:r>
    </w:p>
    <w:p w:rsidR="00582FCC" w:rsidRDefault="00B71290">
      <w:pPr>
        <w:pStyle w:val="ConsPlusNormal"/>
        <w:ind w:firstLine="540"/>
        <w:jc w:val="both"/>
      </w:pPr>
      <w:bookmarkStart w:id="18" w:name="Par229"/>
      <w:bookmarkEnd w:id="18"/>
      <w:r>
        <w:t>б) поступление в Ростехнадзор (его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582FCC" w:rsidRDefault="00B71290">
      <w:pPr>
        <w:pStyle w:val="ConsPlusNormal"/>
        <w:ind w:firstLine="540"/>
        <w:jc w:val="both"/>
      </w:pPr>
      <w: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82FCC" w:rsidRDefault="00B71290">
      <w:pPr>
        <w:pStyle w:val="ConsPlusNormal"/>
        <w:ind w:firstLine="540"/>
        <w:jc w:val="both"/>
      </w:pPr>
      <w:bookmarkStart w:id="19" w:name="Par231"/>
      <w:bookmarkEnd w:id="19"/>
      <w: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582FCC" w:rsidRDefault="00B71290">
      <w:pPr>
        <w:pStyle w:val="ConsPlusNormal"/>
        <w:ind w:firstLine="540"/>
        <w:jc w:val="both"/>
      </w:pPr>
      <w:r>
        <w:t>в) наличие приказа (распоряжения) руководителя Ростехнадзора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2FCC" w:rsidRDefault="00B71290">
      <w:pPr>
        <w:pStyle w:val="ConsPlusNormal"/>
        <w:ind w:firstLine="540"/>
        <w:jc w:val="both"/>
      </w:pPr>
      <w:r>
        <w:t xml:space="preserve">37. Внеплановая проверка по основаниям, указанным в </w:t>
      </w:r>
      <w:hyperlink w:anchor="Par229" w:tooltip="Ссылка на текущий документ" w:history="1">
        <w:r>
          <w:rPr>
            <w:color w:val="0000FF"/>
          </w:rPr>
          <w:t>подпункте "б" пункта 36</w:t>
        </w:r>
      </w:hyperlink>
      <w:r>
        <w:t xml:space="preserve"> настоящего Регламента, проводится после согласования с органом прокуратуры по месту осуществления деятельности таких юридических лиц, индивидуальных предпринимателей.</w:t>
      </w:r>
    </w:p>
    <w:p w:rsidR="00582FCC" w:rsidRDefault="00B71290">
      <w:pPr>
        <w:pStyle w:val="ConsPlusNormal"/>
        <w:ind w:firstLine="540"/>
        <w:jc w:val="both"/>
      </w:pPr>
      <w:r>
        <w:t xml:space="preserve">38.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Ростехнадзор (его территориальные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2"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частями 6</w:t>
        </w:r>
      </w:hyperlink>
      <w:r>
        <w:t xml:space="preserve"> и </w:t>
      </w:r>
      <w:hyperlink r:id="rId33"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7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24 часов.</w:t>
      </w:r>
    </w:p>
    <w:p w:rsidR="00582FCC" w:rsidRDefault="00582FCC">
      <w:pPr>
        <w:pStyle w:val="ConsPlusNormal"/>
        <w:jc w:val="both"/>
      </w:pPr>
    </w:p>
    <w:p w:rsidR="00582FCC" w:rsidRDefault="00B71290">
      <w:pPr>
        <w:pStyle w:val="ConsPlusNormal"/>
        <w:jc w:val="center"/>
        <w:outlineLvl w:val="2"/>
      </w:pPr>
      <w:bookmarkStart w:id="20" w:name="Par236"/>
      <w:bookmarkEnd w:id="20"/>
      <w:r>
        <w:t>Проведение проверок</w:t>
      </w:r>
    </w:p>
    <w:p w:rsidR="00582FCC" w:rsidRDefault="00582FCC">
      <w:pPr>
        <w:pStyle w:val="ConsPlusNormal"/>
        <w:jc w:val="both"/>
      </w:pPr>
    </w:p>
    <w:p w:rsidR="00582FCC" w:rsidRDefault="00B71290">
      <w:pPr>
        <w:pStyle w:val="ConsPlusNormal"/>
        <w:ind w:firstLine="540"/>
        <w:jc w:val="both"/>
      </w:pPr>
      <w:r>
        <w:t>39. Основаниями для начала административной процедуры по проведению проверок являются:</w:t>
      </w:r>
    </w:p>
    <w:p w:rsidR="00582FCC" w:rsidRDefault="00B71290">
      <w:pPr>
        <w:pStyle w:val="ConsPlusNormal"/>
        <w:ind w:firstLine="540"/>
        <w:jc w:val="both"/>
      </w:pPr>
      <w:r>
        <w:t>а) плановых проверок - ежегодный план проведения плановых проверок, утвержденный центральным аппаратом Ростехнадзора или территориальными органами Ростехнадзора;</w:t>
      </w:r>
    </w:p>
    <w:p w:rsidR="00582FCC" w:rsidRDefault="00B71290">
      <w:pPr>
        <w:pStyle w:val="ConsPlusNormal"/>
        <w:ind w:firstLine="540"/>
        <w:jc w:val="both"/>
      </w:pPr>
      <w:r>
        <w:t xml:space="preserve">б) внеплановых проверок - основания, указанные в </w:t>
      </w:r>
      <w:hyperlink w:anchor="Par227" w:tooltip="Ссылка на текущий документ" w:history="1">
        <w:r>
          <w:rPr>
            <w:color w:val="0000FF"/>
          </w:rPr>
          <w:t>пункте 36</w:t>
        </w:r>
      </w:hyperlink>
      <w:r>
        <w:t xml:space="preserve"> Регламента.</w:t>
      </w:r>
    </w:p>
    <w:p w:rsidR="00582FCC" w:rsidRDefault="00B71290">
      <w:pPr>
        <w:pStyle w:val="ConsPlusNormal"/>
        <w:ind w:firstLine="540"/>
        <w:jc w:val="both"/>
      </w:pPr>
      <w:r>
        <w:t>40. Проверки (плановые и внеплановые) проводятся в форме документарных и выездных.</w:t>
      </w:r>
    </w:p>
    <w:p w:rsidR="00582FCC" w:rsidRDefault="00B71290">
      <w:pPr>
        <w:pStyle w:val="ConsPlusNormal"/>
        <w:ind w:firstLine="540"/>
        <w:jc w:val="both"/>
      </w:pPr>
      <w:r>
        <w:t xml:space="preserve">41. Организация документарной проверки (как плановой, так и внеплановой) осуществляется в порядке, установленном </w:t>
      </w:r>
      <w:hyperlink r:id="rId34"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статьей 14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Ростехнадзора или его территориального органа.</w:t>
      </w:r>
    </w:p>
    <w:p w:rsidR="00582FCC" w:rsidRDefault="00B71290">
      <w:pPr>
        <w:pStyle w:val="ConsPlusNormal"/>
        <w:ind w:firstLine="540"/>
        <w:jc w:val="both"/>
      </w:pPr>
      <w:r>
        <w:t>42. В процессе проведения документарной проверки должностными лицами органа государственного контроля (надзора) в первую очередь рассматриваются документы юридического лица, индивидуального предпринимателя, имеющиеся в распоряжении Ростехнадзора (его территориального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государственного контроля (надзора).</w:t>
      </w:r>
    </w:p>
    <w:p w:rsidR="00582FCC" w:rsidRDefault="00B71290">
      <w:pPr>
        <w:pStyle w:val="ConsPlusNormal"/>
        <w:ind w:firstLine="540"/>
        <w:jc w:val="both"/>
      </w:pPr>
      <w:r>
        <w:t>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w:t>
      </w:r>
    </w:p>
    <w:p w:rsidR="00582FCC" w:rsidRDefault="00B71290">
      <w:pPr>
        <w:pStyle w:val="ConsPlusNormal"/>
        <w:ind w:firstLine="540"/>
        <w:jc w:val="both"/>
      </w:pPr>
      <w:r>
        <w:t xml:space="preserve">44. В случае если достоверность сведений, содержащихся в документах, имеющихся в распоряжении Ростехнадзора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Ростехнадзор (его территориальный орган) направляет в адрес юридического лица, </w:t>
      </w:r>
      <w:r>
        <w:lastRenderedPageBreak/>
        <w:t>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Ростехнадзора или руководителя (заместителя руководителя) территориального органа Ростехнадзора о проведении документарной проверки.</w:t>
      </w:r>
    </w:p>
    <w:p w:rsidR="00582FCC" w:rsidRDefault="00B71290">
      <w:pPr>
        <w:pStyle w:val="ConsPlusNormal"/>
        <w:ind w:firstLine="540"/>
        <w:jc w:val="both"/>
      </w:pPr>
      <w:r>
        <w:t>45. В течение 10 рабочих дней со дня получения мотивированного запроса юридическое лицо, индивидуальный предприниматель обязаны направить в Ростехнадзор (территориальный орган) указанные в запросе документы.</w:t>
      </w:r>
    </w:p>
    <w:p w:rsidR="00582FCC" w:rsidRDefault="00B71290">
      <w:pPr>
        <w:pStyle w:val="ConsPlusNormal"/>
        <w:ind w:firstLine="540"/>
        <w:jc w:val="both"/>
      </w:pPr>
      <w:r>
        <w:t>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82FCC" w:rsidRDefault="00B71290">
      <w:pPr>
        <w:pStyle w:val="ConsPlusNormal"/>
        <w:ind w:firstLine="540"/>
        <w:jc w:val="both"/>
      </w:pPr>
      <w:r>
        <w:t>47.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Ростехнадзора (его территориального органа)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82FCC" w:rsidRDefault="00B71290">
      <w:pPr>
        <w:pStyle w:val="ConsPlusNormal"/>
        <w:ind w:firstLine="540"/>
        <w:jc w:val="both"/>
      </w:pPr>
      <w:r>
        <w:t>48. В случае если после рассмотрения представленных пояснений и документов либо при отсутствии пояснений Ростехнадзор (его территориальный орган) установит признаки нарушения обязательных требований, должностные лица Ростехнадзора (территориального органа) вправе провести выездную проверку.</w:t>
      </w:r>
    </w:p>
    <w:p w:rsidR="00582FCC" w:rsidRDefault="00B71290">
      <w:pPr>
        <w:pStyle w:val="ConsPlusNormal"/>
        <w:ind w:firstLine="540"/>
        <w:jc w:val="both"/>
      </w:pPr>
      <w:r>
        <w:t>49. Выездная проверка проводится в случае, если при документарной проверке не представляется возможным:</w:t>
      </w:r>
    </w:p>
    <w:p w:rsidR="00582FCC" w:rsidRDefault="00B71290">
      <w:pPr>
        <w:pStyle w:val="ConsPlusNormal"/>
        <w:ind w:firstLine="540"/>
        <w:jc w:val="both"/>
      </w:pPr>
      <w: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Ростехнадзора;</w:t>
      </w:r>
    </w:p>
    <w:p w:rsidR="00582FCC" w:rsidRDefault="00B71290">
      <w:pPr>
        <w:pStyle w:val="ConsPlusNormal"/>
        <w:ind w:firstLine="540"/>
        <w:jc w:val="both"/>
      </w:pPr>
      <w:r>
        <w:t>оценить соответствие деятельности юридического лица, индивидуального предпринимателя обязательным требованиям.</w:t>
      </w:r>
    </w:p>
    <w:p w:rsidR="00582FCC" w:rsidRDefault="00B71290">
      <w:pPr>
        <w:pStyle w:val="ConsPlusNormal"/>
        <w:ind w:firstLine="540"/>
        <w:jc w:val="both"/>
      </w:pPr>
      <w:r>
        <w:t>50.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2FCC" w:rsidRDefault="00B71290">
      <w:pPr>
        <w:pStyle w:val="ConsPlusNormal"/>
        <w:ind w:firstLine="540"/>
        <w:jc w:val="both"/>
      </w:pPr>
      <w:r>
        <w:t xml:space="preserve">51. Плановая проверка проводится на основании приказа (распоряжения) руководителя (заместителя руководителя) Ростехнадзора или его территориального органа, оформленного в соответствии с Типовой </w:t>
      </w:r>
      <w:hyperlink r:id="rId35"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Pr>
            <w:color w:val="0000FF"/>
          </w:rPr>
          <w:t>формой</w:t>
        </w:r>
      </w:hyperlink>
      <w:r>
        <w:t>, утвержденной приказом Минэкономразвития России от 30 апреля 2009 г. N 141.</w:t>
      </w:r>
    </w:p>
    <w:p w:rsidR="00582FCC" w:rsidRDefault="00B71290">
      <w:pPr>
        <w:pStyle w:val="ConsPlusNormal"/>
        <w:ind w:firstLine="540"/>
        <w:jc w:val="both"/>
      </w:pPr>
      <w:r>
        <w:t>Проверка может проводиться только должностным лицом или должностными лицами, которые указаны в приказе (распоряжении) о проведении проверки.</w:t>
      </w:r>
    </w:p>
    <w:p w:rsidR="00582FCC" w:rsidRDefault="00B71290">
      <w:pPr>
        <w:pStyle w:val="ConsPlusNormal"/>
        <w:ind w:firstLine="540"/>
        <w:jc w:val="both"/>
      </w:pPr>
      <w:r>
        <w:t>52. В приказе (распоряжении) руководителя (заместителя руководителя) Ростехнадзора или руководителя (заместителя руководителя) территориального органа Ростехнадзора указываются:</w:t>
      </w:r>
    </w:p>
    <w:p w:rsidR="00582FCC" w:rsidRDefault="00B71290">
      <w:pPr>
        <w:pStyle w:val="ConsPlusNormal"/>
        <w:ind w:firstLine="540"/>
        <w:jc w:val="both"/>
      </w:pPr>
      <w:r>
        <w:t>а) наименование органа государственного контроля (надзора) (Ростехнадзор или его территориальный орган);</w:t>
      </w:r>
    </w:p>
    <w:p w:rsidR="00582FCC" w:rsidRDefault="00B71290">
      <w:pPr>
        <w:pStyle w:val="ConsPlusNormal"/>
        <w:ind w:firstLine="540"/>
        <w:jc w:val="both"/>
      </w:pPr>
      <w:r>
        <w:t>б) фамилии, имена, отчества (последнее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82FCC" w:rsidRDefault="00B71290">
      <w:pPr>
        <w:pStyle w:val="ConsPlusNormal"/>
        <w:ind w:firstLine="540"/>
        <w:jc w:val="both"/>
      </w:pPr>
      <w:r>
        <w:t>в) наименование юридического лица или фамилия, имя, отчество (последнее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82FCC" w:rsidRDefault="00B71290">
      <w:pPr>
        <w:pStyle w:val="ConsPlusNormal"/>
        <w:ind w:firstLine="540"/>
        <w:jc w:val="both"/>
      </w:pPr>
      <w:r>
        <w:t>г) цели, задачи, предмет проверки и срок ее проведения;</w:t>
      </w:r>
    </w:p>
    <w:p w:rsidR="00582FCC" w:rsidRDefault="00B71290">
      <w:pPr>
        <w:pStyle w:val="ConsPlusNormal"/>
        <w:ind w:firstLine="540"/>
        <w:jc w:val="both"/>
      </w:pPr>
      <w:r>
        <w:t>д) правовые основания проведения проверки, в том числе подлежащие проверке обязательные требования;</w:t>
      </w:r>
    </w:p>
    <w:p w:rsidR="00582FCC" w:rsidRDefault="00B71290">
      <w:pPr>
        <w:pStyle w:val="ConsPlusNormal"/>
        <w:ind w:firstLine="540"/>
        <w:jc w:val="both"/>
      </w:pPr>
      <w:r>
        <w:t>е) сроки проведения и перечень мероприятий по контролю, необходимых для достижения целей и задач проведения проверки;</w:t>
      </w:r>
    </w:p>
    <w:p w:rsidR="00582FCC" w:rsidRDefault="00B71290">
      <w:pPr>
        <w:pStyle w:val="ConsPlusNormal"/>
        <w:ind w:firstLine="540"/>
        <w:jc w:val="both"/>
      </w:pPr>
      <w:r>
        <w:t>ж) перечень административных регламентов проведения мероприятий по контролю, административных регламентов взаимодействия;</w:t>
      </w:r>
    </w:p>
    <w:p w:rsidR="00582FCC" w:rsidRDefault="00B71290">
      <w:pPr>
        <w:pStyle w:val="ConsPlusNormal"/>
        <w:ind w:firstLine="540"/>
        <w:jc w:val="both"/>
      </w:pPr>
      <w: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82FCC" w:rsidRDefault="00B71290">
      <w:pPr>
        <w:pStyle w:val="ConsPlusNormal"/>
        <w:ind w:firstLine="540"/>
        <w:jc w:val="both"/>
      </w:pPr>
      <w:r>
        <w:t>и) даты начала и окончания проведения проверки.</w:t>
      </w:r>
    </w:p>
    <w:p w:rsidR="00582FCC" w:rsidRDefault="00B71290">
      <w:pPr>
        <w:pStyle w:val="ConsPlusNormal"/>
        <w:ind w:firstLine="540"/>
        <w:jc w:val="both"/>
      </w:pPr>
      <w:r>
        <w:t>53. О проведении плановой проверки юридическое лицо, индивидуальный предприниматель уведомляются Ростехнадзором (его территориальным органом) не позднее чем в течение 3 рабочих дней до начала ее проведения посредством направления копии распоряжения или приказа руководителя (заместителя руководителя) Ростехнадзора (его территориального органа) о начале проведения плановой проверки заказным почтовым отправлением с уведомлением о вручении или иным доступным способом.</w:t>
      </w:r>
    </w:p>
    <w:p w:rsidR="00582FCC" w:rsidRDefault="00B71290">
      <w:pPr>
        <w:pStyle w:val="ConsPlusNormal"/>
        <w:ind w:firstLine="540"/>
        <w:jc w:val="both"/>
      </w:pPr>
      <w:r>
        <w:t>54. Заверенные печатью копии распоряжения или приказа руководителя, заместителя руководителя Ростехнадзора или территориального органа Ростехнадзора вручаются под роспись должностными лицами Ростехнадзора,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82FCC" w:rsidRDefault="00B71290">
      <w:pPr>
        <w:pStyle w:val="ConsPlusNormal"/>
        <w:ind w:firstLine="540"/>
        <w:jc w:val="both"/>
      </w:pPr>
      <w:r>
        <w:t xml:space="preserve">По требованию подлежащих проверке лиц должностные лица Ростехнадзора (его территориального органа) обязаны представить информацию об органе, осуществляющем проверку, а также об экспертах, </w:t>
      </w:r>
      <w:r>
        <w:lastRenderedPageBreak/>
        <w:t>экспертных организациях в целях подтверждения своих полномочий.</w:t>
      </w:r>
    </w:p>
    <w:p w:rsidR="00582FCC" w:rsidRDefault="00B71290">
      <w:pPr>
        <w:pStyle w:val="ConsPlusNormal"/>
        <w:ind w:firstLine="540"/>
        <w:jc w:val="both"/>
      </w:pPr>
      <w:r>
        <w:t xml:space="preserve">55. Должностное лицо Ростехнадзора (его территориального органа) производит запись о проведении плановой проверки в журнале учета проверок, который ведут юридические лица и индивидуальные предприниматели по типовой </w:t>
      </w:r>
      <w:hyperlink r:id="rId36"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Pr>
            <w:color w:val="0000FF"/>
          </w:rPr>
          <w:t>форме</w:t>
        </w:r>
      </w:hyperlink>
      <w:r>
        <w:t>, утвержденной приказом Минэкономразвития России от 30 апреля 2009 г. N 141.</w:t>
      </w:r>
    </w:p>
    <w:p w:rsidR="00582FCC" w:rsidRDefault="00B71290">
      <w:pPr>
        <w:pStyle w:val="ConsPlusNormal"/>
        <w:ind w:firstLine="540"/>
        <w:jc w:val="both"/>
      </w:pPr>
      <w:r>
        <w:t>При отсутствии журнала учета проверок в акте проверки делается соответствующая запись.</w:t>
      </w:r>
    </w:p>
    <w:p w:rsidR="00582FCC" w:rsidRDefault="00B71290">
      <w:pPr>
        <w:pStyle w:val="ConsPlusNormal"/>
        <w:ind w:firstLine="540"/>
        <w:jc w:val="both"/>
      </w:pPr>
      <w:r>
        <w:t xml:space="preserve">56. Внеплановая проверка проводится на основании приказа (распоряжения) руководителя (заместителя руководителя) Ростехнадзора или его территориального органа, оформленного в соответствии с Типовой </w:t>
      </w:r>
      <w:hyperlink r:id="rId3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Pr>
            <w:color w:val="0000FF"/>
          </w:rPr>
          <w:t>формой</w:t>
        </w:r>
      </w:hyperlink>
      <w:r>
        <w:t xml:space="preserve">, утвержденной приказом Минэкономразвития России от 30 апреля 2009 г. N 141, по основаниям, указанным в </w:t>
      </w:r>
      <w:hyperlink w:anchor="Par227" w:tooltip="Ссылка на текущий документ" w:history="1">
        <w:r>
          <w:rPr>
            <w:color w:val="0000FF"/>
          </w:rPr>
          <w:t>пункте 36</w:t>
        </w:r>
      </w:hyperlink>
      <w:r>
        <w:t xml:space="preserve"> Регламента.</w:t>
      </w:r>
    </w:p>
    <w:p w:rsidR="00582FCC" w:rsidRDefault="00B71290">
      <w:pPr>
        <w:pStyle w:val="ConsPlusNormal"/>
        <w:ind w:firstLine="540"/>
        <w:jc w:val="both"/>
      </w:pPr>
      <w:r>
        <w:t xml:space="preserve">57. О проведении внеплановой выездной проверки, за исключением внеплановой выездной проверки, основания проведения которой указаны в </w:t>
      </w:r>
      <w:hyperlink w:anchor="Par229" w:tooltip="Ссылка на текущий документ" w:history="1">
        <w:r>
          <w:rPr>
            <w:color w:val="0000FF"/>
          </w:rPr>
          <w:t>подпункте "б" пункта 36</w:t>
        </w:r>
      </w:hyperlink>
      <w:r>
        <w:t xml:space="preserve"> Регламента, юридическое лицо, индивидуальный предприниматель уведомляются Ростехнадзором, его территориальным органом не менее чем за двадцать четыре часа до начала ее проведения любым доступным способом.</w:t>
      </w:r>
    </w:p>
    <w:p w:rsidR="00582FCC" w:rsidRDefault="00B71290">
      <w:pPr>
        <w:pStyle w:val="ConsPlusNormal"/>
        <w:ind w:firstLine="540"/>
        <w:jc w:val="both"/>
      </w:pPr>
      <w:r>
        <w:t>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82FCC" w:rsidRDefault="00B71290">
      <w:pPr>
        <w:pStyle w:val="ConsPlusNormal"/>
        <w:ind w:firstLine="540"/>
        <w:jc w:val="both"/>
      </w:pPr>
      <w:r>
        <w:t>59. При проведении плановой и внеплановой выездной проверки осуществляется выявление фактов нарушения обязательных требований.</w:t>
      </w:r>
    </w:p>
    <w:p w:rsidR="00582FCC" w:rsidRDefault="00B71290">
      <w:pPr>
        <w:pStyle w:val="ConsPlusNormal"/>
        <w:ind w:firstLine="540"/>
        <w:jc w:val="both"/>
      </w:pPr>
      <w:r>
        <w:t>В случае выявления в результате проверки нарушений обязательных требований должностные лица Ростехнадзора (его территориального органа) осуществляют реализацию следующих полномочий, направленных на обеспечение их соблюдения:</w:t>
      </w:r>
    </w:p>
    <w:p w:rsidR="00582FCC" w:rsidRDefault="00B71290">
      <w:pPr>
        <w:pStyle w:val="ConsPlusNormal"/>
        <w:ind w:firstLine="540"/>
        <w:jc w:val="both"/>
      </w:pPr>
      <w:r>
        <w:t>фиксируют факты выявленных нарушений в акте проверки;</w:t>
      </w:r>
    </w:p>
    <w:p w:rsidR="00582FCC" w:rsidRDefault="00B71290">
      <w:pPr>
        <w:pStyle w:val="ConsPlusNormal"/>
        <w:ind w:firstLine="540"/>
        <w:jc w:val="both"/>
      </w:pPr>
      <w: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582FCC" w:rsidRDefault="00B71290">
      <w:pPr>
        <w:pStyle w:val="ConsPlusNormal"/>
        <w:ind w:firstLine="540"/>
        <w:jc w:val="both"/>
      </w:pPr>
      <w:r>
        <w:t xml:space="preserve">принимают меры по привлечению лиц, допустивших выявленные нарушения, к ответственности в соответствии с </w:t>
      </w:r>
      <w:hyperlink r:id="rId38" w:tooltip="&quot;Кодекс Российской Федерации об административных правонарушениях&quot; от 30.12.2001 N 195-ФЗ (ред. от 08.06.2015) (с изм. и доп., вступ. в силу с 19.06.2015)------------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w:t>
      </w:r>
    </w:p>
    <w:p w:rsidR="00582FCC" w:rsidRDefault="00582FCC">
      <w:pPr>
        <w:pStyle w:val="ConsPlusNormal"/>
        <w:jc w:val="both"/>
      </w:pPr>
    </w:p>
    <w:p w:rsidR="00582FCC" w:rsidRDefault="00B71290">
      <w:pPr>
        <w:pStyle w:val="ConsPlusNormal"/>
        <w:jc w:val="center"/>
        <w:outlineLvl w:val="2"/>
      </w:pPr>
      <w:bookmarkStart w:id="21" w:name="Par280"/>
      <w:bookmarkEnd w:id="21"/>
      <w:r>
        <w:t>Оформление результатов проверок</w:t>
      </w:r>
    </w:p>
    <w:p w:rsidR="00582FCC" w:rsidRDefault="00582FCC">
      <w:pPr>
        <w:pStyle w:val="ConsPlusNormal"/>
        <w:jc w:val="both"/>
      </w:pPr>
    </w:p>
    <w:p w:rsidR="00582FCC" w:rsidRDefault="00B71290">
      <w:pPr>
        <w:pStyle w:val="ConsPlusNormal"/>
        <w:ind w:firstLine="540"/>
        <w:jc w:val="both"/>
      </w:pPr>
      <w:r>
        <w:t xml:space="preserve">60. По результатам проверки, непосредственно после ее завершения, должностными лицами Ростехнадзора (территориального органа Ростехнадзора), проводящими проверку, составляется акт в двух экземплярах в соответствии с Типовой </w:t>
      </w:r>
      <w:hyperlink r:id="rId39"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Pr>
            <w:color w:val="0000FF"/>
          </w:rPr>
          <w:t>формой</w:t>
        </w:r>
      </w:hyperlink>
      <w:r>
        <w:t xml:space="preserve"> акта проверки органа государственного контроля (надзора), органа муниципального контроля юридического лица, индивидуального предпринимателя, утвержденной приказом Минэкономразвития России от 30 апреля 2009 г. N 141.</w:t>
      </w:r>
    </w:p>
    <w:p w:rsidR="00582FCC" w:rsidRDefault="00B71290">
      <w:pPr>
        <w:pStyle w:val="ConsPlusNormal"/>
        <w:ind w:firstLine="540"/>
        <w:jc w:val="both"/>
      </w:pPr>
      <w:r>
        <w:t>61. В акте проверки указываются:</w:t>
      </w:r>
    </w:p>
    <w:p w:rsidR="00582FCC" w:rsidRDefault="00B71290">
      <w:pPr>
        <w:pStyle w:val="ConsPlusNormal"/>
        <w:ind w:firstLine="540"/>
        <w:jc w:val="both"/>
      </w:pPr>
      <w:r>
        <w:t>а) дата, время и место составления акта проверки;</w:t>
      </w:r>
    </w:p>
    <w:p w:rsidR="00582FCC" w:rsidRDefault="00B71290">
      <w:pPr>
        <w:pStyle w:val="ConsPlusNormal"/>
        <w:ind w:firstLine="540"/>
        <w:jc w:val="both"/>
      </w:pPr>
      <w:r>
        <w:t>б) наименование Ростехнадзора или его территориального органа;</w:t>
      </w:r>
    </w:p>
    <w:p w:rsidR="00582FCC" w:rsidRDefault="00B71290">
      <w:pPr>
        <w:pStyle w:val="ConsPlusNormal"/>
        <w:ind w:firstLine="540"/>
        <w:jc w:val="both"/>
      </w:pPr>
      <w:r>
        <w:t>в) дата и номер распоряжения или приказа руководителя, заместителя руководителя Ростехнадзора или руководителя, заместителя руководителя его территориального органа;</w:t>
      </w:r>
    </w:p>
    <w:p w:rsidR="00582FCC" w:rsidRDefault="00B71290">
      <w:pPr>
        <w:pStyle w:val="ConsPlusNormal"/>
        <w:ind w:firstLine="540"/>
        <w:jc w:val="both"/>
      </w:pPr>
      <w:r>
        <w:t>г) фамилии, имена, отчества и должности должностного лица или должностных лиц, проводивших проверку;</w:t>
      </w:r>
    </w:p>
    <w:p w:rsidR="00582FCC" w:rsidRDefault="00B71290">
      <w:pPr>
        <w:pStyle w:val="ConsPlusNormal"/>
        <w:ind w:firstLine="540"/>
        <w:jc w:val="both"/>
      </w:pPr>
      <w: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82FCC" w:rsidRDefault="00B71290">
      <w:pPr>
        <w:pStyle w:val="ConsPlusNormal"/>
        <w:ind w:firstLine="540"/>
        <w:jc w:val="both"/>
      </w:pPr>
      <w:r>
        <w:t>е) дата, время, продолжительность и место проведения проверки;</w:t>
      </w:r>
    </w:p>
    <w:p w:rsidR="00582FCC" w:rsidRDefault="00B71290">
      <w:pPr>
        <w:pStyle w:val="ConsPlusNormal"/>
        <w:ind w:firstLine="540"/>
        <w:jc w:val="both"/>
      </w:pPr>
      <w: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82FCC" w:rsidRDefault="00B71290">
      <w:pPr>
        <w:pStyle w:val="ConsPlusNormal"/>
        <w:ind w:firstLine="540"/>
        <w:jc w:val="both"/>
      </w:pPr>
      <w: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82FCC" w:rsidRDefault="00B71290">
      <w:pPr>
        <w:pStyle w:val="ConsPlusNormal"/>
        <w:ind w:firstLine="540"/>
        <w:jc w:val="both"/>
      </w:pPr>
      <w:r>
        <w:t>и) подписи должностного лица или должностных лиц, проводивших проверку.</w:t>
      </w:r>
    </w:p>
    <w:p w:rsidR="00582FCC" w:rsidRDefault="00B71290">
      <w:pPr>
        <w:pStyle w:val="ConsPlusNormal"/>
        <w:ind w:firstLine="540"/>
        <w:jc w:val="both"/>
      </w:pPr>
      <w:r>
        <w:t>62.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результаты расследований, анализов и оценок,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82FCC" w:rsidRDefault="00B71290">
      <w:pPr>
        <w:pStyle w:val="ConsPlusNormal"/>
        <w:ind w:firstLine="540"/>
        <w:jc w:val="both"/>
      </w:pPr>
      <w:r>
        <w:t xml:space="preserve">63. Один из двух экземпляров акта с копиями приложений вручается руководителю, иному должностному </w:t>
      </w:r>
      <w:r>
        <w:lastRenderedPageBreak/>
        <w:t>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центрального аппарата Ростехнадзора либо территориального органа Ростехнадзора.</w:t>
      </w:r>
    </w:p>
    <w:p w:rsidR="00582FCC" w:rsidRDefault="00B71290">
      <w:pPr>
        <w:pStyle w:val="ConsPlusNormal"/>
        <w:ind w:firstLine="540"/>
        <w:jc w:val="both"/>
      </w:pPr>
      <w:r>
        <w:t>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Ростехнадзора (его территориального органа).</w:t>
      </w:r>
    </w:p>
    <w:p w:rsidR="00582FCC" w:rsidRDefault="00B71290">
      <w:pPr>
        <w:pStyle w:val="ConsPlusNormal"/>
        <w:ind w:firstLine="540"/>
        <w:jc w:val="both"/>
      </w:pPr>
      <w:r>
        <w:t>65. 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582FCC" w:rsidRDefault="00B71290">
      <w:pPr>
        <w:pStyle w:val="ConsPlusNormal"/>
        <w:ind w:firstLine="540"/>
        <w:jc w:val="both"/>
      </w:pPr>
      <w:r>
        <w:t>а) выдать предписание юридическому лицу (индивидуальному предпринимателю) об устранении выявленных нарушений с указанием сроков их устранения;</w:t>
      </w:r>
    </w:p>
    <w:p w:rsidR="00582FCC" w:rsidRDefault="00B71290">
      <w:pPr>
        <w:pStyle w:val="ConsPlusNormal"/>
        <w:ind w:firstLine="540"/>
        <w:jc w:val="both"/>
      </w:pPr>
      <w: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2FCC" w:rsidRDefault="00B71290">
      <w:pPr>
        <w:pStyle w:val="ConsPlusNormal"/>
        <w:ind w:firstLine="540"/>
        <w:jc w:val="both"/>
      </w:pPr>
      <w:r>
        <w:t>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2FCC" w:rsidRDefault="00B71290">
      <w:pPr>
        <w:pStyle w:val="ConsPlusNormal"/>
        <w:ind w:firstLine="540"/>
        <w:jc w:val="both"/>
      </w:pPr>
      <w:r>
        <w:t>67.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Ростехнадзор либо соответствующий территориальный орган Ростехнадзора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Ростехнадзор либо территориальный орган Ростехнадзора.</w:t>
      </w:r>
    </w:p>
    <w:p w:rsidR="00582FCC" w:rsidRDefault="00582FCC">
      <w:pPr>
        <w:pStyle w:val="ConsPlusNormal"/>
        <w:jc w:val="both"/>
      </w:pPr>
    </w:p>
    <w:p w:rsidR="00582FCC" w:rsidRDefault="00B71290">
      <w:pPr>
        <w:pStyle w:val="ConsPlusNormal"/>
        <w:jc w:val="center"/>
        <w:outlineLvl w:val="2"/>
      </w:pPr>
      <w:bookmarkStart w:id="22" w:name="Par302"/>
      <w:bookmarkEnd w:id="22"/>
      <w:r>
        <w:t>Контроль исполнения выданных предписаний</w:t>
      </w:r>
    </w:p>
    <w:p w:rsidR="00582FCC" w:rsidRDefault="00582FCC">
      <w:pPr>
        <w:pStyle w:val="ConsPlusNormal"/>
        <w:jc w:val="both"/>
      </w:pPr>
    </w:p>
    <w:p w:rsidR="00582FCC" w:rsidRDefault="00B71290">
      <w:pPr>
        <w:pStyle w:val="ConsPlusNormal"/>
        <w:ind w:firstLine="540"/>
        <w:jc w:val="both"/>
      </w:pPr>
      <w:r>
        <w:t>68. Основанием осуществления контроля за исполнением выданного Ростехнадзором (его территориальным органом) предписания является истечение сроков устранения нарушений обязательных требований, указанных в предписании.</w:t>
      </w:r>
    </w:p>
    <w:p w:rsidR="00582FCC" w:rsidRDefault="00B71290">
      <w:pPr>
        <w:pStyle w:val="ConsPlusNormal"/>
        <w:ind w:firstLine="540"/>
        <w:jc w:val="both"/>
      </w:pPr>
      <w:r>
        <w:t>69. Предписание подлежит исполнению в установленные в нем сроки.</w:t>
      </w:r>
    </w:p>
    <w:p w:rsidR="00582FCC" w:rsidRDefault="00B71290">
      <w:pPr>
        <w:pStyle w:val="ConsPlusNormal"/>
        <w:ind w:firstLine="540"/>
        <w:jc w:val="both"/>
      </w:pPr>
      <w:r>
        <w:t xml:space="preserve">70. Невыполнение в установленный срок предписания влечет за собой административную ответственность, предусмотренную </w:t>
      </w:r>
      <w:hyperlink r:id="rId40" w:tooltip="&quot;Кодекс Российской Федерации об административных правонарушениях&quot; от 30.12.2001 N 195-ФЗ (ред. от 08.06.2015) (с изм. и доп., вступ. в силу с 19.06.2015)------------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w:t>
      </w:r>
    </w:p>
    <w:p w:rsidR="00582FCC" w:rsidRDefault="00B71290">
      <w:pPr>
        <w:pStyle w:val="ConsPlusNormal"/>
        <w:ind w:firstLine="540"/>
        <w:jc w:val="both"/>
      </w:pPr>
      <w:r>
        <w:t>71. Должностные лица Ростехнадзора, его территориального органа осуществляют контроль за исполнением предписаний.</w:t>
      </w:r>
    </w:p>
    <w:p w:rsidR="00582FCC" w:rsidRDefault="00582FCC">
      <w:pPr>
        <w:pStyle w:val="ConsPlusNormal"/>
        <w:jc w:val="both"/>
      </w:pPr>
    </w:p>
    <w:p w:rsidR="00582FCC" w:rsidRDefault="00B71290">
      <w:pPr>
        <w:pStyle w:val="ConsPlusNormal"/>
        <w:jc w:val="center"/>
        <w:outlineLvl w:val="2"/>
      </w:pPr>
      <w:bookmarkStart w:id="23" w:name="Par309"/>
      <w:bookmarkEnd w:id="23"/>
      <w:r>
        <w:t>Систематическое наблюдение за исполнением обязательных</w:t>
      </w:r>
    </w:p>
    <w:p w:rsidR="00582FCC" w:rsidRDefault="00B71290">
      <w:pPr>
        <w:pStyle w:val="ConsPlusNormal"/>
        <w:jc w:val="center"/>
      </w:pPr>
      <w:r>
        <w:t>требований, анализ и прогнозирование состояния исполнения</w:t>
      </w:r>
    </w:p>
    <w:p w:rsidR="00582FCC" w:rsidRDefault="00B71290">
      <w:pPr>
        <w:pStyle w:val="ConsPlusNormal"/>
        <w:jc w:val="center"/>
      </w:pPr>
      <w:r>
        <w:t>обязательных требований при осуществлении деятельности</w:t>
      </w:r>
    </w:p>
    <w:p w:rsidR="00582FCC" w:rsidRDefault="00B71290">
      <w:pPr>
        <w:pStyle w:val="ConsPlusNormal"/>
        <w:jc w:val="center"/>
      </w:pPr>
      <w:r>
        <w:t>субъектами электроэнергетики</w:t>
      </w:r>
    </w:p>
    <w:p w:rsidR="00582FCC" w:rsidRDefault="00582FCC">
      <w:pPr>
        <w:pStyle w:val="ConsPlusNormal"/>
        <w:jc w:val="both"/>
      </w:pPr>
    </w:p>
    <w:p w:rsidR="00582FCC" w:rsidRDefault="00B71290">
      <w:pPr>
        <w:pStyle w:val="ConsPlusNormal"/>
        <w:ind w:firstLine="540"/>
        <w:jc w:val="both"/>
      </w:pPr>
      <w:r>
        <w:t>72. Основанием для начала исполнения административной процедуры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является получение таких сведений Ростехнадзором в соответствии с требованиями законодательства Российской Федерации об электроэнергетике.</w:t>
      </w:r>
    </w:p>
    <w:p w:rsidR="00582FCC" w:rsidRDefault="00B71290">
      <w:pPr>
        <w:pStyle w:val="ConsPlusNormal"/>
        <w:ind w:firstLine="540"/>
        <w:jc w:val="both"/>
      </w:pPr>
      <w:r>
        <w:t>73. В соответствии с законодательством Российской Федерации в области электроэнергетики от поднадзорных организаций в Ростехнадзор поступают сведения о выполнении ими обязательных требований, в том числе о:</w:t>
      </w:r>
    </w:p>
    <w:p w:rsidR="00582FCC" w:rsidRDefault="00B71290">
      <w:pPr>
        <w:pStyle w:val="ConsPlusNormal"/>
        <w:ind w:firstLine="540"/>
        <w:jc w:val="both"/>
      </w:pPr>
      <w:r>
        <w:t>составе и состоянии оборудования объектов электроэнергетики;</w:t>
      </w:r>
    </w:p>
    <w:p w:rsidR="00582FCC" w:rsidRDefault="00B71290">
      <w:pPr>
        <w:pStyle w:val="ConsPlusNormal"/>
        <w:ind w:firstLine="540"/>
        <w:jc w:val="both"/>
      </w:pPr>
      <w:r>
        <w:t>состоянии просек линий электропередачи;</w:t>
      </w:r>
    </w:p>
    <w:p w:rsidR="00582FCC" w:rsidRDefault="00B71290">
      <w:pPr>
        <w:pStyle w:val="ConsPlusNormal"/>
        <w:ind w:firstLine="540"/>
        <w:jc w:val="both"/>
      </w:pPr>
      <w:r>
        <w:t>техническом освидетельствовании оборудования объектов электроэнергетики;</w:t>
      </w:r>
    </w:p>
    <w:p w:rsidR="00582FCC" w:rsidRDefault="00B71290">
      <w:pPr>
        <w:pStyle w:val="ConsPlusNormal"/>
        <w:ind w:firstLine="540"/>
        <w:jc w:val="both"/>
      </w:pPr>
      <w:r>
        <w:t>нарушениях в работе оборудования объектов и сооружений электроэнергетики;</w:t>
      </w:r>
    </w:p>
    <w:p w:rsidR="00582FCC" w:rsidRDefault="00B71290">
      <w:pPr>
        <w:pStyle w:val="ConsPlusNormal"/>
        <w:ind w:firstLine="540"/>
        <w:jc w:val="both"/>
      </w:pPr>
      <w:r>
        <w:lastRenderedPageBreak/>
        <w:t>выполнении предписаний, выданных в ходе проверок;</w:t>
      </w:r>
    </w:p>
    <w:p w:rsidR="00582FCC" w:rsidRDefault="00B71290">
      <w:pPr>
        <w:pStyle w:val="ConsPlusNormal"/>
        <w:ind w:firstLine="540"/>
        <w:jc w:val="both"/>
      </w:pPr>
      <w:r>
        <w:t>техническом ресурсе оборудования объектов электроэнергетики;</w:t>
      </w:r>
    </w:p>
    <w:p w:rsidR="00582FCC" w:rsidRDefault="00B71290">
      <w:pPr>
        <w:pStyle w:val="ConsPlusNormal"/>
        <w:ind w:firstLine="540"/>
        <w:jc w:val="both"/>
      </w:pPr>
      <w:r>
        <w:t>несчастных случаях, произошедших на объектах электроэнергетики.</w:t>
      </w:r>
    </w:p>
    <w:p w:rsidR="00582FCC" w:rsidRDefault="00B71290">
      <w:pPr>
        <w:pStyle w:val="ConsPlusNormal"/>
        <w:ind w:firstLine="540"/>
        <w:jc w:val="both"/>
      </w:pPr>
      <w:r>
        <w:t>74. Полученные структурными подразделениями центрального аппарата или территориальными органами Ростехнадзора сведения в виде писем, отчетов, справок, оперативных сообщений о нарушениях в работе объектов электроэнергетики направляются для анализа должностным лицам Ростехнадзора, в должностные обязанности которых входит рассмотрение и анализ таких сведений.</w:t>
      </w:r>
    </w:p>
    <w:p w:rsidR="00582FCC" w:rsidRDefault="00B71290">
      <w:pPr>
        <w:pStyle w:val="ConsPlusNormal"/>
        <w:ind w:firstLine="540"/>
        <w:jc w:val="both"/>
      </w:pPr>
      <w:r>
        <w:t>Сроки проведения такого анализа устанавливаются руководителем (заместителем руководителя) Ростехнадзора, а также руководителями структурных подразделений или территориальных органов Ростехнадзора в зависимости от вида и объема полученных сведений, их влияния на безопасность и сложности анализа.</w:t>
      </w:r>
    </w:p>
    <w:p w:rsidR="00582FCC" w:rsidRDefault="00B71290">
      <w:pPr>
        <w:pStyle w:val="ConsPlusNormal"/>
        <w:ind w:firstLine="540"/>
        <w:jc w:val="both"/>
      </w:pPr>
      <w:r>
        <w:t>75. Структурными подразделениями центрального аппарата и территориальными органами Ростехнадзора в составе годовых отчетов Ростехнадзора дается оценка технического состояния объектов электроэнергетики с учетом выявленных в ходе проверок нарушений.</w:t>
      </w:r>
    </w:p>
    <w:p w:rsidR="00582FCC" w:rsidRDefault="00B71290">
      <w:pPr>
        <w:pStyle w:val="ConsPlusNormal"/>
        <w:ind w:firstLine="540"/>
        <w:jc w:val="both"/>
      </w:pPr>
      <w:r>
        <w:t>76. Должностные лица Ростехнадзора в соответствии с их должностными регламентами проводят анализ получаемых сведений, прогнозирование состояния исполнения обязательных требований субъектами электроэнергетики.</w:t>
      </w:r>
    </w:p>
    <w:p w:rsidR="00582FCC" w:rsidRDefault="00B71290">
      <w:pPr>
        <w:pStyle w:val="ConsPlusNormal"/>
        <w:ind w:firstLine="540"/>
        <w:jc w:val="both"/>
      </w:pPr>
      <w:r>
        <w:t>77. В соответствии с установленными в Ростехнадзоре порядком и формами отчетности территориальные органы направляют в структурные подразделения центрального аппарата Ростехнадзора сведения о результатах надзорной деятельности, в том числе:</w:t>
      </w:r>
    </w:p>
    <w:p w:rsidR="00582FCC" w:rsidRDefault="00B71290">
      <w:pPr>
        <w:pStyle w:val="ConsPlusNormal"/>
        <w:ind w:firstLine="540"/>
        <w:jc w:val="both"/>
      </w:pPr>
      <w:r>
        <w:t>сведения о проведенных проверках и результатах их анализа;</w:t>
      </w:r>
    </w:p>
    <w:p w:rsidR="00582FCC" w:rsidRDefault="00B71290">
      <w:pPr>
        <w:pStyle w:val="ConsPlusNormal"/>
        <w:ind w:firstLine="540"/>
        <w:jc w:val="both"/>
      </w:pPr>
      <w:r>
        <w:t>результаты анализа нарушений в работе объектов электроэнергетики;</w:t>
      </w:r>
    </w:p>
    <w:p w:rsidR="00582FCC" w:rsidRDefault="00B71290">
      <w:pPr>
        <w:pStyle w:val="ConsPlusNormal"/>
        <w:ind w:firstLine="540"/>
        <w:jc w:val="both"/>
      </w:pPr>
      <w:r>
        <w:t>результаты контроля за ходом их расследования;</w:t>
      </w:r>
    </w:p>
    <w:p w:rsidR="00582FCC" w:rsidRDefault="00B71290">
      <w:pPr>
        <w:pStyle w:val="ConsPlusNormal"/>
        <w:ind w:firstLine="540"/>
        <w:jc w:val="both"/>
      </w:pPr>
      <w:r>
        <w:t>сведения о применении мер административного воздействия.</w:t>
      </w:r>
    </w:p>
    <w:p w:rsidR="00582FCC" w:rsidRDefault="00B71290">
      <w:pPr>
        <w:pStyle w:val="ConsPlusNormal"/>
        <w:ind w:firstLine="540"/>
        <w:jc w:val="both"/>
      </w:pPr>
      <w:r>
        <w:t>78. Результатом анализа полученных от проверяемых лиц сведений являются:</w:t>
      </w:r>
    </w:p>
    <w:p w:rsidR="00582FCC" w:rsidRDefault="00B71290">
      <w:pPr>
        <w:pStyle w:val="ConsPlusNormal"/>
        <w:ind w:firstLine="540"/>
        <w:jc w:val="both"/>
      </w:pPr>
      <w:r>
        <w:t>оценка технического состояния объектов электроэнергетики;</w:t>
      </w:r>
    </w:p>
    <w:p w:rsidR="00582FCC" w:rsidRDefault="00B71290">
      <w:pPr>
        <w:pStyle w:val="ConsPlusNormal"/>
        <w:ind w:firstLine="540"/>
        <w:jc w:val="both"/>
      </w:pPr>
      <w:r>
        <w:t>оценка аварийности на объектах электроэнергетики;</w:t>
      </w:r>
    </w:p>
    <w:p w:rsidR="00582FCC" w:rsidRDefault="00B71290">
      <w:pPr>
        <w:pStyle w:val="ConsPlusNormal"/>
        <w:ind w:firstLine="540"/>
        <w:jc w:val="both"/>
      </w:pPr>
      <w:r>
        <w:t>прогнозирование состояния исполнения обязательных требований субъектами электроэнергетики.</w:t>
      </w:r>
    </w:p>
    <w:p w:rsidR="00582FCC" w:rsidRDefault="00B71290">
      <w:pPr>
        <w:pStyle w:val="ConsPlusNormal"/>
        <w:ind w:firstLine="540"/>
        <w:jc w:val="both"/>
      </w:pPr>
      <w:r>
        <w:t>79. По результатам анализа и прогнозирования осуществляется:</w:t>
      </w:r>
    </w:p>
    <w:p w:rsidR="00582FCC" w:rsidRDefault="00B71290">
      <w:pPr>
        <w:pStyle w:val="ConsPlusNormal"/>
        <w:ind w:firstLine="540"/>
        <w:jc w:val="both"/>
      </w:pPr>
      <w:r>
        <w:t>планирование проверок;</w:t>
      </w:r>
    </w:p>
    <w:p w:rsidR="00582FCC" w:rsidRDefault="00B71290">
      <w:pPr>
        <w:pStyle w:val="ConsPlusNormal"/>
        <w:ind w:firstLine="540"/>
        <w:jc w:val="both"/>
      </w:pPr>
      <w:r>
        <w:t>проведение (назначение проведения) дополнительных или повторных исследований, испытаний, экспертиз, расследований и других мероприятий по контролю с привлечением в установленном законодательством Российской Федерации порядке экспертов и экспертных организаций.</w:t>
      </w:r>
    </w:p>
    <w:p w:rsidR="00582FCC" w:rsidRDefault="00582FCC">
      <w:pPr>
        <w:pStyle w:val="ConsPlusNormal"/>
        <w:jc w:val="both"/>
      </w:pPr>
    </w:p>
    <w:p w:rsidR="00582FCC" w:rsidRDefault="00B71290">
      <w:pPr>
        <w:pStyle w:val="ConsPlusNormal"/>
        <w:jc w:val="center"/>
        <w:outlineLvl w:val="1"/>
      </w:pPr>
      <w:bookmarkStart w:id="24" w:name="Par340"/>
      <w:bookmarkEnd w:id="24"/>
      <w:r>
        <w:t>IV. Порядок и формы контроля за исполнением</w:t>
      </w:r>
    </w:p>
    <w:p w:rsidR="00582FCC" w:rsidRDefault="00B71290">
      <w:pPr>
        <w:pStyle w:val="ConsPlusNormal"/>
        <w:jc w:val="center"/>
      </w:pPr>
      <w:r>
        <w:t>государственной функции</w:t>
      </w:r>
    </w:p>
    <w:p w:rsidR="00582FCC" w:rsidRDefault="00582FCC">
      <w:pPr>
        <w:pStyle w:val="ConsPlusNormal"/>
        <w:jc w:val="both"/>
      </w:pPr>
    </w:p>
    <w:p w:rsidR="00582FCC" w:rsidRDefault="00B71290">
      <w:pPr>
        <w:pStyle w:val="ConsPlusNormal"/>
        <w:jc w:val="center"/>
        <w:outlineLvl w:val="2"/>
      </w:pPr>
      <w:bookmarkStart w:id="25" w:name="Par343"/>
      <w:bookmarkEnd w:id="25"/>
      <w:r>
        <w:t>Порядок осуществления текущего</w:t>
      </w:r>
    </w:p>
    <w:p w:rsidR="00582FCC" w:rsidRDefault="00B71290">
      <w:pPr>
        <w:pStyle w:val="ConsPlusNormal"/>
        <w:jc w:val="center"/>
      </w:pPr>
      <w:r>
        <w:t>контроля за соблюдением и исполнением должностными лицами</w:t>
      </w:r>
    </w:p>
    <w:p w:rsidR="00582FCC" w:rsidRDefault="00B71290">
      <w:pPr>
        <w:pStyle w:val="ConsPlusNormal"/>
        <w:jc w:val="center"/>
      </w:pPr>
      <w:r>
        <w:t>положений Административного регламента и иных нормативных</w:t>
      </w:r>
    </w:p>
    <w:p w:rsidR="00582FCC" w:rsidRDefault="00B71290">
      <w:pPr>
        <w:pStyle w:val="ConsPlusNormal"/>
        <w:jc w:val="center"/>
      </w:pPr>
      <w:r>
        <w:t>правовых актов, устанавливающих требования к исполнению</w:t>
      </w:r>
    </w:p>
    <w:p w:rsidR="00582FCC" w:rsidRDefault="00B71290">
      <w:pPr>
        <w:pStyle w:val="ConsPlusNormal"/>
        <w:jc w:val="center"/>
      </w:pPr>
      <w:r>
        <w:t>государственной функции, а также за принятием ими решений</w:t>
      </w:r>
    </w:p>
    <w:p w:rsidR="00582FCC" w:rsidRDefault="00582FCC">
      <w:pPr>
        <w:pStyle w:val="ConsPlusNormal"/>
        <w:jc w:val="both"/>
      </w:pPr>
    </w:p>
    <w:p w:rsidR="00582FCC" w:rsidRDefault="00B71290">
      <w:pPr>
        <w:pStyle w:val="ConsPlusNormal"/>
        <w:ind w:firstLine="540"/>
        <w:jc w:val="both"/>
      </w:pPr>
      <w:r>
        <w:t>80. Текущий контроль за соблюдением порядка исполнения государственной функции, принятием решений должностными лицами Ростехнадзора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исполнению государственной функции, в соответствии с установленными Регламентом административными процедурами и сроками их осуществления, а также путем проведения проверок исполнения положений Регламента, иных нормативных правовых актов Российской Федерации.</w:t>
      </w:r>
    </w:p>
    <w:p w:rsidR="00582FCC" w:rsidRDefault="00B71290">
      <w:pPr>
        <w:pStyle w:val="ConsPlusNormal"/>
        <w:ind w:firstLine="540"/>
        <w:jc w:val="both"/>
      </w:pPr>
      <w:r>
        <w:t>Перечень должностных лиц, осуществляющих текущий контроль за исполнением государственной функции, устанавливается приказом руководителя (заместителя руководителя) Ростехнадзора, руководителя (заместителя руководителя) территориального органа Ростехнадзора.</w:t>
      </w:r>
    </w:p>
    <w:p w:rsidR="00582FCC" w:rsidRDefault="00582FCC">
      <w:pPr>
        <w:pStyle w:val="ConsPlusNormal"/>
        <w:jc w:val="both"/>
      </w:pPr>
    </w:p>
    <w:p w:rsidR="00582FCC" w:rsidRDefault="00B71290">
      <w:pPr>
        <w:pStyle w:val="ConsPlusNormal"/>
        <w:jc w:val="center"/>
        <w:outlineLvl w:val="2"/>
      </w:pPr>
      <w:bookmarkStart w:id="26" w:name="Par352"/>
      <w:bookmarkEnd w:id="26"/>
      <w:r>
        <w:t>Порядок и периодичность осуществления плановых</w:t>
      </w:r>
    </w:p>
    <w:p w:rsidR="00582FCC" w:rsidRDefault="00B71290">
      <w:pPr>
        <w:pStyle w:val="ConsPlusNormal"/>
        <w:jc w:val="center"/>
      </w:pPr>
      <w:r>
        <w:t>и внеплановых проверок полноты и качества исполнения</w:t>
      </w:r>
    </w:p>
    <w:p w:rsidR="00582FCC" w:rsidRDefault="00B71290">
      <w:pPr>
        <w:pStyle w:val="ConsPlusNormal"/>
        <w:jc w:val="center"/>
      </w:pPr>
      <w:r>
        <w:t>государственной функции, в том числе порядок и формы</w:t>
      </w:r>
    </w:p>
    <w:p w:rsidR="00582FCC" w:rsidRDefault="00B71290">
      <w:pPr>
        <w:pStyle w:val="ConsPlusNormal"/>
        <w:jc w:val="center"/>
      </w:pPr>
      <w:r>
        <w:t>контроля за полнотой и качеством исполнения</w:t>
      </w:r>
    </w:p>
    <w:p w:rsidR="00582FCC" w:rsidRDefault="00B71290">
      <w:pPr>
        <w:pStyle w:val="ConsPlusNormal"/>
        <w:jc w:val="center"/>
      </w:pPr>
      <w:r>
        <w:t>государственной функции</w:t>
      </w:r>
    </w:p>
    <w:p w:rsidR="00582FCC" w:rsidRDefault="00582FCC">
      <w:pPr>
        <w:pStyle w:val="ConsPlusNormal"/>
        <w:jc w:val="both"/>
      </w:pPr>
    </w:p>
    <w:p w:rsidR="00582FCC" w:rsidRDefault="00B71290">
      <w:pPr>
        <w:pStyle w:val="ConsPlusNormal"/>
        <w:ind w:firstLine="540"/>
        <w:jc w:val="both"/>
      </w:pPr>
      <w:r>
        <w:t>81. Ростехнадзором проводятся плановые и внеплановые проверки полноты и качества исполнения государственной функции его структурными подразделениями, территориальными органами и должностными лицами.</w:t>
      </w:r>
    </w:p>
    <w:p w:rsidR="00582FCC" w:rsidRDefault="00B71290">
      <w:pPr>
        <w:pStyle w:val="ConsPlusNormal"/>
        <w:ind w:firstLine="540"/>
        <w:jc w:val="both"/>
      </w:pPr>
      <w:r>
        <w:t>При проведении плановой проверки могут рассматриваться все вопросы, связанные с исполнением государственной функции, или вопросы, связанные с исполнением того или иного административного действия Регламента.</w:t>
      </w:r>
    </w:p>
    <w:p w:rsidR="00582FCC" w:rsidRDefault="00B71290">
      <w:pPr>
        <w:pStyle w:val="ConsPlusNormal"/>
        <w:ind w:firstLine="540"/>
        <w:jc w:val="both"/>
      </w:pPr>
      <w:r>
        <w:t xml:space="preserve">Внеплановые проверки проводятся по конкретному обращению (жалобе) граждан и/или юридических </w:t>
      </w:r>
      <w:r>
        <w:lastRenderedPageBreak/>
        <w:t>лиц.</w:t>
      </w:r>
    </w:p>
    <w:p w:rsidR="00582FCC" w:rsidRDefault="00B71290">
      <w:pPr>
        <w:pStyle w:val="ConsPlusNormal"/>
        <w:ind w:firstLine="540"/>
        <w:jc w:val="both"/>
      </w:pPr>
      <w:r>
        <w:t>Периодичность осуществления плановых проверок устанавливается руководителем Ростехнадзора и руководителями территориальных органов Ростехнадзора.</w:t>
      </w:r>
    </w:p>
    <w:p w:rsidR="00582FCC" w:rsidRDefault="00B71290">
      <w:pPr>
        <w:pStyle w:val="ConsPlusNormal"/>
        <w:ind w:firstLine="540"/>
        <w:jc w:val="both"/>
      </w:pPr>
      <w:r>
        <w:t>Плановые и внеплановые проверки проводятся на основании приказов руководителя Ростехнадзора, руководителей территориальных органов Ростехнадзора.</w:t>
      </w:r>
    </w:p>
    <w:p w:rsidR="00582FCC" w:rsidRDefault="00582FCC">
      <w:pPr>
        <w:pStyle w:val="ConsPlusNormal"/>
        <w:jc w:val="both"/>
      </w:pPr>
    </w:p>
    <w:p w:rsidR="00582FCC" w:rsidRDefault="00B71290">
      <w:pPr>
        <w:pStyle w:val="ConsPlusNormal"/>
        <w:jc w:val="center"/>
        <w:outlineLvl w:val="2"/>
      </w:pPr>
      <w:bookmarkStart w:id="27" w:name="Par364"/>
      <w:bookmarkEnd w:id="27"/>
      <w:r>
        <w:t>Ответственность должностных лиц Ростехнадзора</w:t>
      </w:r>
    </w:p>
    <w:p w:rsidR="00582FCC" w:rsidRDefault="00B71290">
      <w:pPr>
        <w:pStyle w:val="ConsPlusNormal"/>
        <w:jc w:val="center"/>
      </w:pPr>
      <w:r>
        <w:t>за решения и действия (бездействие), принимаемые в ходе</w:t>
      </w:r>
    </w:p>
    <w:p w:rsidR="00582FCC" w:rsidRDefault="00B71290">
      <w:pPr>
        <w:pStyle w:val="ConsPlusNormal"/>
        <w:jc w:val="center"/>
      </w:pPr>
      <w:r>
        <w:t>исполнения государственной функции</w:t>
      </w:r>
    </w:p>
    <w:p w:rsidR="00582FCC" w:rsidRDefault="00582FCC">
      <w:pPr>
        <w:pStyle w:val="ConsPlusNormal"/>
        <w:jc w:val="both"/>
      </w:pPr>
    </w:p>
    <w:p w:rsidR="00582FCC" w:rsidRDefault="00B71290">
      <w:pPr>
        <w:pStyle w:val="ConsPlusNormal"/>
        <w:ind w:firstLine="540"/>
        <w:jc w:val="both"/>
      </w:pPr>
      <w:r>
        <w:t>82. Персональная ответственность должностных лиц Ростехнадзора устанавливается в их должностных регламентах в соответствии с требованиями законодательства Российской Федерации.</w:t>
      </w:r>
    </w:p>
    <w:p w:rsidR="00582FCC" w:rsidRDefault="00B71290">
      <w:pPr>
        <w:pStyle w:val="ConsPlusNormal"/>
        <w:ind w:firstLine="540"/>
        <w:jc w:val="both"/>
      </w:pPr>
      <w:r>
        <w:t>По результатам проведенных проверок в случае нарушений прав граждан и юридических лиц виновные в совершении таких нарушений должностные лица Ростехнадзора привлекаются к ответственности в порядке, установленном законодательством Российской Федерации.</w:t>
      </w:r>
    </w:p>
    <w:p w:rsidR="00582FCC" w:rsidRDefault="00582FCC">
      <w:pPr>
        <w:pStyle w:val="ConsPlusNormal"/>
        <w:jc w:val="both"/>
      </w:pPr>
    </w:p>
    <w:p w:rsidR="00582FCC" w:rsidRDefault="00B71290">
      <w:pPr>
        <w:pStyle w:val="ConsPlusNormal"/>
        <w:jc w:val="center"/>
        <w:outlineLvl w:val="2"/>
      </w:pPr>
      <w:bookmarkStart w:id="28" w:name="Par371"/>
      <w:bookmarkEnd w:id="28"/>
      <w:r>
        <w:t>Положения, характеризующие требования</w:t>
      </w:r>
    </w:p>
    <w:p w:rsidR="00582FCC" w:rsidRDefault="00B71290">
      <w:pPr>
        <w:pStyle w:val="ConsPlusNormal"/>
        <w:jc w:val="center"/>
      </w:pPr>
      <w:r>
        <w:t>к порядку и формам контроля за исполнением государственной</w:t>
      </w:r>
    </w:p>
    <w:p w:rsidR="00582FCC" w:rsidRDefault="00B71290">
      <w:pPr>
        <w:pStyle w:val="ConsPlusNormal"/>
        <w:jc w:val="center"/>
      </w:pPr>
      <w:r>
        <w:t>функции, в том числе со стороны граждан, их объединений</w:t>
      </w:r>
    </w:p>
    <w:p w:rsidR="00582FCC" w:rsidRDefault="00B71290">
      <w:pPr>
        <w:pStyle w:val="ConsPlusNormal"/>
        <w:jc w:val="center"/>
      </w:pPr>
      <w:r>
        <w:t>и организаций</w:t>
      </w:r>
    </w:p>
    <w:p w:rsidR="00582FCC" w:rsidRDefault="00582FCC">
      <w:pPr>
        <w:pStyle w:val="ConsPlusNormal"/>
        <w:jc w:val="both"/>
      </w:pPr>
    </w:p>
    <w:p w:rsidR="00582FCC" w:rsidRDefault="00B71290">
      <w:pPr>
        <w:pStyle w:val="ConsPlusNormal"/>
        <w:ind w:firstLine="540"/>
        <w:jc w:val="both"/>
      </w:pPr>
      <w:r>
        <w:t>83. В целях контроля за исполнением государственной функции со стороны граждан, их объединений и организаций на официальном сайте Ростехнадзора размещается план проведения мероприятий по контролю на текущий год.</w:t>
      </w:r>
    </w:p>
    <w:p w:rsidR="00582FCC" w:rsidRDefault="00B71290">
      <w:pPr>
        <w:pStyle w:val="ConsPlusNormal"/>
        <w:ind w:firstLine="540"/>
        <w:jc w:val="both"/>
      </w:pPr>
      <w:r>
        <w:t>84. Для осуществления контроля за исполнением Ростехнадзором государственной функции граждане,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 по совершенствованию порядка исполнения государственной функции, а также жалобы и заявления на действия (бездействие) должностных лиц Ростехнадзора и принятые ими решения, связанные с исполнением государственной функции.</w:t>
      </w:r>
    </w:p>
    <w:p w:rsidR="00582FCC" w:rsidRDefault="00582FCC">
      <w:pPr>
        <w:pStyle w:val="ConsPlusNormal"/>
        <w:jc w:val="both"/>
      </w:pPr>
    </w:p>
    <w:p w:rsidR="00582FCC" w:rsidRDefault="00B71290">
      <w:pPr>
        <w:pStyle w:val="ConsPlusNormal"/>
        <w:jc w:val="center"/>
        <w:outlineLvl w:val="1"/>
      </w:pPr>
      <w:bookmarkStart w:id="29" w:name="Par379"/>
      <w:bookmarkEnd w:id="29"/>
      <w:r>
        <w:t>V. Досудебный (внесудебный) порядок</w:t>
      </w:r>
    </w:p>
    <w:p w:rsidR="00582FCC" w:rsidRDefault="00B71290">
      <w:pPr>
        <w:pStyle w:val="ConsPlusNormal"/>
        <w:jc w:val="center"/>
      </w:pPr>
      <w:r>
        <w:t>обжалования решений действий (бездействия) Ростехнадзора</w:t>
      </w:r>
    </w:p>
    <w:p w:rsidR="00582FCC" w:rsidRDefault="00B71290">
      <w:pPr>
        <w:pStyle w:val="ConsPlusNormal"/>
        <w:jc w:val="center"/>
      </w:pPr>
      <w:r>
        <w:t>и его должностных лиц</w:t>
      </w:r>
    </w:p>
    <w:p w:rsidR="00582FCC" w:rsidRDefault="00582FCC">
      <w:pPr>
        <w:pStyle w:val="ConsPlusNormal"/>
        <w:jc w:val="both"/>
      </w:pPr>
    </w:p>
    <w:p w:rsidR="00582FCC" w:rsidRDefault="00B71290">
      <w:pPr>
        <w:pStyle w:val="ConsPlusNormal"/>
        <w:jc w:val="center"/>
        <w:outlineLvl w:val="2"/>
      </w:pPr>
      <w:bookmarkStart w:id="30" w:name="Par383"/>
      <w:bookmarkEnd w:id="30"/>
      <w:r>
        <w:t>Информация для заинтересованных лиц</w:t>
      </w:r>
    </w:p>
    <w:p w:rsidR="00582FCC" w:rsidRDefault="00B71290">
      <w:pPr>
        <w:pStyle w:val="ConsPlusNormal"/>
        <w:jc w:val="center"/>
      </w:pPr>
      <w:r>
        <w:t>об их праве на досудебное (внесудебное) обжалование</w:t>
      </w:r>
    </w:p>
    <w:p w:rsidR="00582FCC" w:rsidRDefault="00B71290">
      <w:pPr>
        <w:pStyle w:val="ConsPlusNormal"/>
        <w:jc w:val="center"/>
      </w:pPr>
      <w:r>
        <w:t>действий (бездействия) и решений, принятых (осуществляемых)</w:t>
      </w:r>
    </w:p>
    <w:p w:rsidR="00582FCC" w:rsidRDefault="00B71290">
      <w:pPr>
        <w:pStyle w:val="ConsPlusNormal"/>
        <w:jc w:val="center"/>
      </w:pPr>
      <w:r>
        <w:t>в ходе исполнения государственной функции</w:t>
      </w:r>
    </w:p>
    <w:p w:rsidR="00582FCC" w:rsidRDefault="00582FCC">
      <w:pPr>
        <w:pStyle w:val="ConsPlusNormal"/>
        <w:jc w:val="both"/>
      </w:pPr>
    </w:p>
    <w:p w:rsidR="00582FCC" w:rsidRDefault="00B71290">
      <w:pPr>
        <w:pStyle w:val="ConsPlusNormal"/>
        <w:ind w:firstLine="540"/>
        <w:jc w:val="both"/>
      </w:pPr>
      <w:r>
        <w:t>85. Действия (бездействие) должностных лиц центрального аппарата Ростехнадзора и территориальных органов Ростехнадзора, решения, принятые ими в ходе исполнения государственной функции на основании Регламента, обжалуются в досудебном (внесудебном) порядке.</w:t>
      </w:r>
    </w:p>
    <w:p w:rsidR="00582FCC" w:rsidRDefault="00582FCC">
      <w:pPr>
        <w:pStyle w:val="ConsPlusNormal"/>
        <w:jc w:val="both"/>
      </w:pPr>
    </w:p>
    <w:p w:rsidR="00582FCC" w:rsidRDefault="00B71290">
      <w:pPr>
        <w:pStyle w:val="ConsPlusNormal"/>
        <w:jc w:val="center"/>
        <w:outlineLvl w:val="2"/>
      </w:pPr>
      <w:bookmarkStart w:id="31" w:name="Par390"/>
      <w:bookmarkEnd w:id="31"/>
      <w:r>
        <w:t>Предмет досудебного (внесудебного) обжалования</w:t>
      </w:r>
    </w:p>
    <w:p w:rsidR="00582FCC" w:rsidRDefault="00582FCC">
      <w:pPr>
        <w:pStyle w:val="ConsPlusNormal"/>
        <w:jc w:val="both"/>
      </w:pPr>
    </w:p>
    <w:p w:rsidR="00582FCC" w:rsidRDefault="00B71290">
      <w:pPr>
        <w:pStyle w:val="ConsPlusNormal"/>
        <w:ind w:firstLine="540"/>
        <w:jc w:val="both"/>
      </w:pPr>
      <w:r>
        <w:t>86. Предметом досудебного (внесудебного) обжалования являются действия (бездействие) должностных лиц центрального аппарата Ростехнадзора и территориальных органов Ростехнадзора, решения, принятые ими в ходе исполнения государственной функции на основании Регламента.</w:t>
      </w:r>
    </w:p>
    <w:p w:rsidR="00582FCC" w:rsidRDefault="00582FCC">
      <w:pPr>
        <w:pStyle w:val="ConsPlusNormal"/>
        <w:jc w:val="both"/>
      </w:pPr>
    </w:p>
    <w:p w:rsidR="00582FCC" w:rsidRDefault="00B71290">
      <w:pPr>
        <w:pStyle w:val="ConsPlusNormal"/>
        <w:jc w:val="center"/>
        <w:outlineLvl w:val="2"/>
      </w:pPr>
      <w:bookmarkStart w:id="32" w:name="Par394"/>
      <w:bookmarkEnd w:id="32"/>
      <w:r>
        <w:t>Исчерпывающий перечень оснований для приостановления</w:t>
      </w:r>
    </w:p>
    <w:p w:rsidR="00582FCC" w:rsidRDefault="00B71290">
      <w:pPr>
        <w:pStyle w:val="ConsPlusNormal"/>
        <w:jc w:val="center"/>
      </w:pPr>
      <w:r>
        <w:t>рассмотрения жалобы и случаев, при которых ответ на жалобу</w:t>
      </w:r>
    </w:p>
    <w:p w:rsidR="00582FCC" w:rsidRDefault="00B71290">
      <w:pPr>
        <w:pStyle w:val="ConsPlusNormal"/>
        <w:jc w:val="center"/>
      </w:pPr>
      <w:r>
        <w:t>не дается</w:t>
      </w:r>
    </w:p>
    <w:p w:rsidR="00582FCC" w:rsidRDefault="00582FCC">
      <w:pPr>
        <w:pStyle w:val="ConsPlusNormal"/>
        <w:jc w:val="both"/>
      </w:pPr>
    </w:p>
    <w:p w:rsidR="00582FCC" w:rsidRDefault="00B71290">
      <w:pPr>
        <w:pStyle w:val="ConsPlusNormal"/>
        <w:ind w:firstLine="540"/>
        <w:jc w:val="both"/>
      </w:pPr>
      <w:bookmarkStart w:id="33" w:name="Par398"/>
      <w:bookmarkEnd w:id="33"/>
      <w:r>
        <w:t>87. Ростехнадзор (территориальный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2FCC" w:rsidRDefault="00B71290">
      <w:pPr>
        <w:pStyle w:val="ConsPlusNormal"/>
        <w:ind w:firstLine="540"/>
        <w:jc w:val="both"/>
      </w:pPr>
      <w:r>
        <w:t>88.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82FCC" w:rsidRDefault="00B71290">
      <w:pPr>
        <w:pStyle w:val="ConsPlusNormal"/>
        <w:ind w:firstLine="540"/>
        <w:jc w:val="both"/>
      </w:pPr>
      <w:r>
        <w:t>89.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82FCC" w:rsidRDefault="00B71290">
      <w:pPr>
        <w:pStyle w:val="ConsPlusNormal"/>
        <w:ind w:firstLine="540"/>
        <w:jc w:val="both"/>
      </w:pPr>
      <w:r>
        <w:t xml:space="preserve">Обращение, в котором обжалуется судебное решение, возвращается заявителю, направившему </w:t>
      </w:r>
      <w:r>
        <w:lastRenderedPageBreak/>
        <w:t>обращение (жалобу), с разъяснением порядка обжалования данного судебного решения.</w:t>
      </w:r>
    </w:p>
    <w:p w:rsidR="00582FCC" w:rsidRDefault="00B71290">
      <w:pPr>
        <w:pStyle w:val="ConsPlusNormal"/>
        <w:ind w:firstLine="540"/>
        <w:jc w:val="both"/>
      </w:pPr>
      <w:r>
        <w:t>90.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государственного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582FCC" w:rsidRDefault="00B71290">
      <w:pPr>
        <w:pStyle w:val="ConsPlusNormal"/>
        <w:ind w:firstLine="540"/>
        <w:jc w:val="both"/>
      </w:pPr>
      <w:r>
        <w:t>91.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2FCC" w:rsidRDefault="00B71290">
      <w:pPr>
        <w:pStyle w:val="ConsPlusNormal"/>
        <w:ind w:firstLine="540"/>
        <w:jc w:val="both"/>
      </w:pPr>
      <w:bookmarkStart w:id="34" w:name="Par404"/>
      <w:bookmarkEnd w:id="34"/>
      <w:r>
        <w:t>92.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Ростехнадзор или в его территориальный орган.</w:t>
      </w:r>
    </w:p>
    <w:p w:rsidR="00582FCC" w:rsidRDefault="00582FCC">
      <w:pPr>
        <w:pStyle w:val="ConsPlusNormal"/>
        <w:jc w:val="both"/>
      </w:pPr>
    </w:p>
    <w:p w:rsidR="00582FCC" w:rsidRDefault="00B71290">
      <w:pPr>
        <w:pStyle w:val="ConsPlusNormal"/>
        <w:jc w:val="center"/>
        <w:outlineLvl w:val="2"/>
      </w:pPr>
      <w:bookmarkStart w:id="35" w:name="Par406"/>
      <w:bookmarkEnd w:id="35"/>
      <w:r>
        <w:t>Основания для начала процедуры досудебного</w:t>
      </w:r>
    </w:p>
    <w:p w:rsidR="00582FCC" w:rsidRDefault="00B71290">
      <w:pPr>
        <w:pStyle w:val="ConsPlusNormal"/>
        <w:jc w:val="center"/>
      </w:pPr>
      <w:r>
        <w:t>(внесудебного) обжалования</w:t>
      </w:r>
    </w:p>
    <w:p w:rsidR="00582FCC" w:rsidRDefault="00582FCC">
      <w:pPr>
        <w:pStyle w:val="ConsPlusNormal"/>
        <w:jc w:val="both"/>
      </w:pPr>
    </w:p>
    <w:p w:rsidR="00582FCC" w:rsidRDefault="00B71290">
      <w:pPr>
        <w:pStyle w:val="ConsPlusNormal"/>
        <w:ind w:firstLine="540"/>
        <w:jc w:val="both"/>
      </w:pPr>
      <w:r>
        <w:t>93. Основанием для начала процедуры досудебного (внесудебного) обжалования является подача заявителем жалобы.</w:t>
      </w:r>
    </w:p>
    <w:p w:rsidR="00582FCC" w:rsidRDefault="00B71290">
      <w:pPr>
        <w:pStyle w:val="ConsPlusNormal"/>
        <w:ind w:firstLine="540"/>
        <w:jc w:val="both"/>
      </w:pPr>
      <w:r>
        <w:t>94. Жалоба подается в письменной форме на бумажном носителе либо в электронной форме в центральный аппарат Ростехнадзора или территориальные органы Ростехнадзора, исполняющие государственную функцию. Жалобы на решения, принятые руководителем территориального органа Ростехнадзора, рассматриваются непосредственно руководителем Ростехнадзора.</w:t>
      </w:r>
    </w:p>
    <w:p w:rsidR="00582FCC" w:rsidRDefault="00B71290">
      <w:pPr>
        <w:pStyle w:val="ConsPlusNormal"/>
        <w:ind w:firstLine="540"/>
        <w:jc w:val="both"/>
      </w:pPr>
      <w:r>
        <w:t>95. Жалоба может быть направлена по почте, через многофункциональный центр, с использованием информационно-телекоммуникационной сети "Интернет", в том числе через официальный сайт Ростехнадзора, Единый портал государственных услуг, электронную почту, а также может быть принята при личном приеме заявителя.</w:t>
      </w:r>
    </w:p>
    <w:p w:rsidR="00582FCC" w:rsidRDefault="00B71290">
      <w:pPr>
        <w:pStyle w:val="ConsPlusNormal"/>
        <w:ind w:firstLine="540"/>
        <w:jc w:val="both"/>
      </w:pPr>
      <w:r>
        <w:t>96. Жалоба должна содержать:</w:t>
      </w:r>
    </w:p>
    <w:p w:rsidR="00582FCC" w:rsidRDefault="00B71290">
      <w:pPr>
        <w:pStyle w:val="ConsPlusNormal"/>
        <w:ind w:firstLine="540"/>
        <w:jc w:val="both"/>
      </w:pPr>
      <w:r>
        <w:t>а) наименование Ростехнадзора (его территориального органа Ростехнадзора), должностного лица, либо федерального государственного служащего, решения и действия (бездействие) которых обжалуются;</w:t>
      </w:r>
    </w:p>
    <w:p w:rsidR="00582FCC" w:rsidRDefault="00B71290">
      <w:pPr>
        <w:pStyle w:val="ConsPlusNormal"/>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2FCC" w:rsidRDefault="00B71290">
      <w:pPr>
        <w:pStyle w:val="ConsPlusNormal"/>
        <w:ind w:firstLine="540"/>
        <w:jc w:val="both"/>
      </w:pPr>
      <w:r>
        <w:t>в) сведения об обжалуемых решениях и действиях (бездействии) Ростехнадзора (его территориального органа), его должностного лица либо федерального государственного служащего;</w:t>
      </w:r>
    </w:p>
    <w:p w:rsidR="00582FCC" w:rsidRDefault="00B71290">
      <w:pPr>
        <w:pStyle w:val="ConsPlusNormal"/>
        <w:ind w:firstLine="540"/>
        <w:jc w:val="both"/>
      </w:pPr>
      <w:r>
        <w:t>г) доводы, на основании которых заявитель не согласен с решением и действием (бездействием) Ростехнадзора (его территориального органа), его должностного лица либо федерального государственного служащего.</w:t>
      </w:r>
    </w:p>
    <w:p w:rsidR="00582FCC" w:rsidRDefault="00582FCC">
      <w:pPr>
        <w:pStyle w:val="ConsPlusNormal"/>
        <w:jc w:val="both"/>
      </w:pPr>
    </w:p>
    <w:p w:rsidR="00582FCC" w:rsidRDefault="00B71290">
      <w:pPr>
        <w:pStyle w:val="ConsPlusNormal"/>
        <w:jc w:val="center"/>
        <w:outlineLvl w:val="2"/>
      </w:pPr>
      <w:bookmarkStart w:id="36" w:name="Par418"/>
      <w:bookmarkEnd w:id="36"/>
      <w:r>
        <w:t>Права заинтересованных лиц на получение</w:t>
      </w:r>
    </w:p>
    <w:p w:rsidR="00582FCC" w:rsidRDefault="00B71290">
      <w:pPr>
        <w:pStyle w:val="ConsPlusNormal"/>
        <w:jc w:val="center"/>
      </w:pPr>
      <w:r>
        <w:t>информации и документов, необходимых для обоснования</w:t>
      </w:r>
    </w:p>
    <w:p w:rsidR="00582FCC" w:rsidRDefault="00B71290">
      <w:pPr>
        <w:pStyle w:val="ConsPlusNormal"/>
        <w:jc w:val="center"/>
      </w:pPr>
      <w:r>
        <w:t>и рассмотрения жалобы</w:t>
      </w:r>
    </w:p>
    <w:p w:rsidR="00582FCC" w:rsidRDefault="00582FCC">
      <w:pPr>
        <w:pStyle w:val="ConsPlusNormal"/>
        <w:jc w:val="both"/>
      </w:pPr>
    </w:p>
    <w:p w:rsidR="00582FCC" w:rsidRDefault="00B71290">
      <w:pPr>
        <w:pStyle w:val="ConsPlusNormal"/>
        <w:ind w:firstLine="540"/>
        <w:jc w:val="both"/>
      </w:pPr>
      <w:r>
        <w:t>97. При рассмотрении обращения (жалобы) заявители имеют право:</w:t>
      </w:r>
    </w:p>
    <w:p w:rsidR="00582FCC" w:rsidRDefault="00B71290">
      <w:pPr>
        <w:pStyle w:val="ConsPlusNormal"/>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582FCC" w:rsidRDefault="00B71290">
      <w:pPr>
        <w:pStyle w:val="ConsPlusNormal"/>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82FCC" w:rsidRDefault="00B71290">
      <w:pPr>
        <w:pStyle w:val="ConsPlusNormal"/>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ar398" w:tooltip="Ссылка на текущий документ" w:history="1">
        <w:r>
          <w:rPr>
            <w:color w:val="0000FF"/>
          </w:rPr>
          <w:t>пунктах 87</w:t>
        </w:r>
      </w:hyperlink>
      <w:r>
        <w:t xml:space="preserve"> - </w:t>
      </w:r>
      <w:hyperlink w:anchor="Par404" w:tooltip="Ссылка на текущий документ" w:history="1">
        <w:r>
          <w:rPr>
            <w:color w:val="0000FF"/>
          </w:rPr>
          <w:t>92</w:t>
        </w:r>
      </w:hyperlink>
      <w:r>
        <w:t xml:space="preserve">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82FCC" w:rsidRDefault="00B71290">
      <w:pPr>
        <w:pStyle w:val="ConsPlusNormal"/>
        <w:ind w:firstLine="540"/>
        <w:jc w:val="both"/>
      </w:pPr>
      <w:r>
        <w:t>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582FCC" w:rsidRDefault="00B71290">
      <w:pPr>
        <w:pStyle w:val="ConsPlusNormal"/>
        <w:ind w:firstLine="540"/>
        <w:jc w:val="both"/>
      </w:pPr>
      <w:r>
        <w:t>обращаться с заявлением о прекращении рассмотрения обращения.</w:t>
      </w:r>
    </w:p>
    <w:p w:rsidR="00582FCC" w:rsidRDefault="00B71290">
      <w:pPr>
        <w:pStyle w:val="ConsPlusNormal"/>
        <w:ind w:firstLine="540"/>
        <w:jc w:val="both"/>
      </w:pPr>
      <w:r>
        <w:t>98.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82FCC" w:rsidRDefault="00582FCC">
      <w:pPr>
        <w:pStyle w:val="ConsPlusNormal"/>
        <w:jc w:val="both"/>
      </w:pPr>
    </w:p>
    <w:p w:rsidR="00582FCC" w:rsidRDefault="00B71290">
      <w:pPr>
        <w:pStyle w:val="ConsPlusNormal"/>
        <w:jc w:val="center"/>
        <w:outlineLvl w:val="2"/>
      </w:pPr>
      <w:bookmarkStart w:id="37" w:name="Par430"/>
      <w:bookmarkEnd w:id="37"/>
      <w:r>
        <w:t>Органы государственной власти и должностные лица,</w:t>
      </w:r>
    </w:p>
    <w:p w:rsidR="00582FCC" w:rsidRDefault="00B71290">
      <w:pPr>
        <w:pStyle w:val="ConsPlusNormal"/>
        <w:jc w:val="center"/>
      </w:pPr>
      <w:r>
        <w:t>которым может быть направлена жалоба в досудебном</w:t>
      </w:r>
    </w:p>
    <w:p w:rsidR="00582FCC" w:rsidRDefault="00B71290">
      <w:pPr>
        <w:pStyle w:val="ConsPlusNormal"/>
        <w:jc w:val="center"/>
      </w:pPr>
      <w:r>
        <w:t>(внесудебном) порядке</w:t>
      </w:r>
    </w:p>
    <w:p w:rsidR="00582FCC" w:rsidRDefault="00582FCC">
      <w:pPr>
        <w:pStyle w:val="ConsPlusNormal"/>
        <w:jc w:val="both"/>
      </w:pPr>
    </w:p>
    <w:p w:rsidR="00582FCC" w:rsidRDefault="00B71290">
      <w:pPr>
        <w:pStyle w:val="ConsPlusNormal"/>
        <w:ind w:firstLine="540"/>
        <w:jc w:val="both"/>
      </w:pPr>
      <w:r>
        <w:t>99. В порядке досудебного обжалования заявитель вправе обратиться для обжалования действий (бездействия) и решений должностных лиц территориальных органов Ростехнадзора, осуществленных (принятых) в ходе исполнения государственной функции, в центральный аппарат или территориальный орган Ростехнадзора письменно почтовым или факсимильным отправлением, а также в устной форме при личном приеме.</w:t>
      </w:r>
    </w:p>
    <w:p w:rsidR="00582FCC" w:rsidRDefault="00B71290">
      <w:pPr>
        <w:pStyle w:val="ConsPlusNormal"/>
        <w:ind w:firstLine="540"/>
        <w:jc w:val="both"/>
      </w:pPr>
      <w:r>
        <w:t>100. Действия должностных лиц центрального аппарата Ростехнадзора и руководителя территориального органа Ростехнадзора, принятые в рамках исполнения государственной функции в соответствии с Регламентом, могут быть обжалованы руководителю Ростехнадзора.</w:t>
      </w:r>
    </w:p>
    <w:p w:rsidR="00582FCC" w:rsidRDefault="00582FCC">
      <w:pPr>
        <w:pStyle w:val="ConsPlusNormal"/>
        <w:jc w:val="both"/>
      </w:pPr>
    </w:p>
    <w:p w:rsidR="00582FCC" w:rsidRDefault="00B71290">
      <w:pPr>
        <w:pStyle w:val="ConsPlusNormal"/>
        <w:jc w:val="center"/>
        <w:outlineLvl w:val="2"/>
      </w:pPr>
      <w:bookmarkStart w:id="38" w:name="Par437"/>
      <w:bookmarkEnd w:id="38"/>
      <w:r>
        <w:t>Сроки рассмотрения жалобы</w:t>
      </w:r>
    </w:p>
    <w:p w:rsidR="00582FCC" w:rsidRDefault="00582FCC">
      <w:pPr>
        <w:pStyle w:val="ConsPlusNormal"/>
        <w:jc w:val="both"/>
      </w:pPr>
    </w:p>
    <w:p w:rsidR="00582FCC" w:rsidRDefault="00B71290">
      <w:pPr>
        <w:pStyle w:val="ConsPlusNormal"/>
        <w:ind w:firstLine="540"/>
        <w:jc w:val="both"/>
      </w:pPr>
      <w:r>
        <w:t>101. Письменное обращение (жалоба), поступившее в центральный аппарат Ростехнадзора или территориальный орган Ростехнадзора, рассматривается в течение 30 дней со дня регистрации жалобы.</w:t>
      </w:r>
    </w:p>
    <w:p w:rsidR="00582FCC" w:rsidRDefault="00B71290">
      <w:pPr>
        <w:pStyle w:val="ConsPlusNormal"/>
        <w:ind w:firstLine="540"/>
        <w:jc w:val="both"/>
      </w:pPr>
      <w:r>
        <w:t>В исключительных случаях руководитель органа, в который поступило обращение, вправе продлить срок рассмотрения обращения не более чем на тридцать дней, уведомив о продлении срока рассмотрения заявителя.</w:t>
      </w:r>
    </w:p>
    <w:p w:rsidR="00582FCC" w:rsidRDefault="00582FCC">
      <w:pPr>
        <w:pStyle w:val="ConsPlusNormal"/>
        <w:jc w:val="both"/>
      </w:pPr>
    </w:p>
    <w:p w:rsidR="00582FCC" w:rsidRDefault="00B71290">
      <w:pPr>
        <w:pStyle w:val="ConsPlusNormal"/>
        <w:jc w:val="center"/>
        <w:outlineLvl w:val="2"/>
      </w:pPr>
      <w:bookmarkStart w:id="39" w:name="Par442"/>
      <w:bookmarkEnd w:id="39"/>
      <w:r>
        <w:t>Результат досудебного (внесудебного) обжалования</w:t>
      </w:r>
    </w:p>
    <w:p w:rsidR="00582FCC" w:rsidRDefault="00B71290">
      <w:pPr>
        <w:pStyle w:val="ConsPlusNormal"/>
        <w:jc w:val="center"/>
      </w:pPr>
      <w:r>
        <w:t>применительно к каждой процедуре обжалования</w:t>
      </w:r>
    </w:p>
    <w:p w:rsidR="00582FCC" w:rsidRDefault="00582FCC">
      <w:pPr>
        <w:pStyle w:val="ConsPlusNormal"/>
        <w:jc w:val="both"/>
      </w:pPr>
    </w:p>
    <w:p w:rsidR="00582FCC" w:rsidRDefault="00B71290">
      <w:pPr>
        <w:pStyle w:val="ConsPlusNormal"/>
        <w:ind w:firstLine="540"/>
        <w:jc w:val="both"/>
      </w:pPr>
      <w:r>
        <w:t>102. По результатам рассмотрения жалобы на действие (бездействие) должностных лиц, осуществляющих предусмотренную настоящим Регламентом государственную функцию, Ростехнадзор:</w:t>
      </w:r>
    </w:p>
    <w:p w:rsidR="00582FCC" w:rsidRDefault="00B71290">
      <w:pPr>
        <w:pStyle w:val="ConsPlusNormal"/>
        <w:ind w:firstLine="540"/>
        <w:jc w:val="both"/>
      </w:pPr>
      <w:r>
        <w:t>признает правомерными действия указанных лиц и отказывает в удовлетворении жалобы;</w:t>
      </w:r>
    </w:p>
    <w:p w:rsidR="00582FCC" w:rsidRDefault="00B71290">
      <w:pPr>
        <w:pStyle w:val="ConsPlusNormal"/>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582FCC" w:rsidRDefault="00B71290">
      <w:pPr>
        <w:pStyle w:val="ConsPlusNormal"/>
        <w:ind w:firstLine="540"/>
        <w:jc w:val="both"/>
      </w:pPr>
      <w:r>
        <w:t>103. Результат досудебного обжалования сообщается заинтересованному лицу в виде ответа, подписанного руководителем Ростехнадзора или его заместителем, руководителем территориального органа Ростехнадзора или его заместителем, или уполномоченным должностным лицом центрального аппарата Ростехнадзора или территориального органа Ростехнадзора.</w:t>
      </w:r>
    </w:p>
    <w:p w:rsidR="00582FCC" w:rsidRDefault="00B71290">
      <w:pPr>
        <w:pStyle w:val="ConsPlusNormal"/>
        <w:ind w:firstLine="540"/>
        <w:jc w:val="both"/>
      </w:pPr>
      <w:r>
        <w:t>104. Ответ на обращение (жалобу), поступившее в центральный аппарат Ростехнадзора или территориальный орган Ростехнадзора, направляется по почтовому и (или) электронному адресу, указанному в обращении.</w:t>
      </w: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B71290">
      <w:pPr>
        <w:pStyle w:val="ConsPlusNormal"/>
        <w:jc w:val="right"/>
        <w:outlineLvl w:val="1"/>
      </w:pPr>
      <w:bookmarkStart w:id="40" w:name="Par455"/>
      <w:bookmarkEnd w:id="40"/>
      <w:r>
        <w:t>Приложение N 1</w:t>
      </w:r>
    </w:p>
    <w:p w:rsidR="00582FCC" w:rsidRDefault="00B71290">
      <w:pPr>
        <w:pStyle w:val="ConsPlusNormal"/>
        <w:jc w:val="right"/>
      </w:pPr>
      <w:r>
        <w:t>к Административному регламенту</w:t>
      </w:r>
    </w:p>
    <w:p w:rsidR="00582FCC" w:rsidRDefault="00B71290">
      <w:pPr>
        <w:pStyle w:val="ConsPlusNormal"/>
        <w:jc w:val="right"/>
      </w:pPr>
      <w:r>
        <w:t>исполнения Федеральной службой</w:t>
      </w:r>
    </w:p>
    <w:p w:rsidR="00582FCC" w:rsidRDefault="00B71290">
      <w:pPr>
        <w:pStyle w:val="ConsPlusNormal"/>
        <w:jc w:val="right"/>
      </w:pPr>
      <w:r>
        <w:t>по экологическому, технологическому</w:t>
      </w:r>
    </w:p>
    <w:p w:rsidR="00582FCC" w:rsidRDefault="00B71290">
      <w:pPr>
        <w:pStyle w:val="ConsPlusNormal"/>
        <w:jc w:val="right"/>
      </w:pPr>
      <w:r>
        <w:t>и атомному надзору государственной</w:t>
      </w:r>
    </w:p>
    <w:p w:rsidR="00582FCC" w:rsidRDefault="00B71290">
      <w:pPr>
        <w:pStyle w:val="ConsPlusNormal"/>
        <w:jc w:val="right"/>
      </w:pPr>
      <w:r>
        <w:t>функции по осуществлению федерального</w:t>
      </w:r>
    </w:p>
    <w:p w:rsidR="00582FCC" w:rsidRDefault="00B71290">
      <w:pPr>
        <w:pStyle w:val="ConsPlusNormal"/>
        <w:jc w:val="right"/>
      </w:pPr>
      <w:r>
        <w:t>государственного энергетического</w:t>
      </w:r>
    </w:p>
    <w:p w:rsidR="00582FCC" w:rsidRDefault="00B71290">
      <w:pPr>
        <w:pStyle w:val="ConsPlusNormal"/>
        <w:jc w:val="right"/>
      </w:pPr>
      <w:r>
        <w:t>надзора, утвержденному приказом</w:t>
      </w:r>
    </w:p>
    <w:p w:rsidR="00582FCC" w:rsidRDefault="00B71290">
      <w:pPr>
        <w:pStyle w:val="ConsPlusNormal"/>
        <w:jc w:val="right"/>
      </w:pPr>
      <w:r>
        <w:t>Федеральной службы по экологическому,</w:t>
      </w:r>
    </w:p>
    <w:p w:rsidR="00582FCC" w:rsidRDefault="00B71290">
      <w:pPr>
        <w:pStyle w:val="ConsPlusNormal"/>
        <w:jc w:val="right"/>
      </w:pPr>
      <w:r>
        <w:t>технологическому и атомному надзору</w:t>
      </w:r>
    </w:p>
    <w:p w:rsidR="00582FCC" w:rsidRDefault="00B71290">
      <w:pPr>
        <w:pStyle w:val="ConsPlusNormal"/>
        <w:jc w:val="right"/>
      </w:pPr>
      <w:r>
        <w:t>от 30 января 2015 г. N 38</w:t>
      </w:r>
    </w:p>
    <w:p w:rsidR="00582FCC" w:rsidRDefault="00582FCC">
      <w:pPr>
        <w:pStyle w:val="ConsPlusNormal"/>
        <w:jc w:val="both"/>
      </w:pPr>
    </w:p>
    <w:p w:rsidR="00582FCC" w:rsidRDefault="00B71290">
      <w:pPr>
        <w:pStyle w:val="ConsPlusNormal"/>
        <w:jc w:val="center"/>
      </w:pPr>
      <w:bookmarkStart w:id="41" w:name="Par467"/>
      <w:bookmarkEnd w:id="41"/>
      <w:r>
        <w:t>СВЕДЕНИЯ</w:t>
      </w:r>
    </w:p>
    <w:p w:rsidR="00582FCC" w:rsidRDefault="00B71290">
      <w:pPr>
        <w:pStyle w:val="ConsPlusNormal"/>
        <w:jc w:val="center"/>
      </w:pPr>
      <w:r>
        <w:t>О МЕСТОНАХОЖДЕНИИ, КОНТАКТНЫХ ТЕЛЕФОНАХ, ИНТЕРНЕТ-АДРЕСАХ</w:t>
      </w:r>
    </w:p>
    <w:p w:rsidR="00582FCC" w:rsidRDefault="00B71290">
      <w:pPr>
        <w:pStyle w:val="ConsPlusNormal"/>
        <w:jc w:val="center"/>
      </w:pPr>
      <w:r>
        <w:t>ТЕРРИТОРИАЛЬНЫХ ОРГАНОВ РОСТЕХНАДЗОРА</w:t>
      </w:r>
    </w:p>
    <w:p w:rsidR="00582FCC" w:rsidRDefault="00582FCC">
      <w:pPr>
        <w:pStyle w:val="ConsPlusNormal"/>
        <w:jc w:val="both"/>
      </w:pPr>
    </w:p>
    <w:p w:rsidR="00582FCC" w:rsidRDefault="00B71290">
      <w:pPr>
        <w:pStyle w:val="ConsPlusNormal"/>
        <w:jc w:val="center"/>
        <w:outlineLvl w:val="2"/>
      </w:pPr>
      <w:bookmarkStart w:id="42" w:name="Par471"/>
      <w:bookmarkEnd w:id="42"/>
      <w:r>
        <w:t>ТЕРРИТОРИАЛЬНЫЕ ОРГАНЫ РОСТЕХНАДЗОРА</w:t>
      </w:r>
    </w:p>
    <w:p w:rsidR="00582FCC" w:rsidRDefault="00582FCC">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2"/>
        <w:gridCol w:w="3780"/>
      </w:tblGrid>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jc w:val="center"/>
            </w:pPr>
            <w:r w:rsidRPr="00B71290">
              <w:t>Наименование территориального органа</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jc w:val="center"/>
            </w:pPr>
            <w:r w:rsidRPr="00B71290">
              <w:t>Адрес, контактная информация</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Межрегиональное технологическое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123056, Москва,</w:t>
            </w:r>
          </w:p>
          <w:p w:rsidR="00582FCC" w:rsidRPr="00B71290" w:rsidRDefault="00B71290">
            <w:pPr>
              <w:pStyle w:val="ConsPlusNormal"/>
            </w:pPr>
            <w:r w:rsidRPr="00B71290">
              <w:t>ул. Красина, д. 27, стр. 1,</w:t>
            </w:r>
          </w:p>
          <w:p w:rsidR="00582FCC" w:rsidRPr="00B71290" w:rsidRDefault="00B71290">
            <w:pPr>
              <w:pStyle w:val="ConsPlusNormal"/>
            </w:pPr>
            <w:r w:rsidRPr="00B71290">
              <w:t>тел.: (495) 254-10-55, 254-17-16;</w:t>
            </w:r>
          </w:p>
          <w:p w:rsidR="00582FCC" w:rsidRPr="00B71290" w:rsidRDefault="00B71290">
            <w:pPr>
              <w:pStyle w:val="ConsPlusNormal"/>
            </w:pPr>
            <w:r w:rsidRPr="00B71290">
              <w:t>факс: (495) 254-04-77;</w:t>
            </w:r>
          </w:p>
          <w:p w:rsidR="00582FCC" w:rsidRPr="00B71290" w:rsidRDefault="00B71290">
            <w:pPr>
              <w:pStyle w:val="ConsPlusNormal"/>
            </w:pPr>
            <w:r w:rsidRPr="00B71290">
              <w:t>mos@gosnadzor.ru</w:t>
            </w:r>
          </w:p>
          <w:p w:rsidR="00582FCC" w:rsidRPr="00B71290" w:rsidRDefault="00B71290">
            <w:pPr>
              <w:pStyle w:val="ConsPlusNormal"/>
            </w:pPr>
            <w:r w:rsidRPr="00B71290">
              <w:t>http://mos.gosnadzor.ru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lastRenderedPageBreak/>
              <w:t>Центральное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103031, Москва,</w:t>
            </w:r>
          </w:p>
          <w:p w:rsidR="00582FCC" w:rsidRPr="00B71290" w:rsidRDefault="00B71290">
            <w:pPr>
              <w:pStyle w:val="ConsPlusNormal"/>
            </w:pPr>
            <w:r w:rsidRPr="00B71290">
              <w:t>Газетный пер., д. 3 - 5, стр. 1,</w:t>
            </w:r>
          </w:p>
          <w:p w:rsidR="00582FCC" w:rsidRPr="00B71290" w:rsidRDefault="00B71290">
            <w:pPr>
              <w:pStyle w:val="ConsPlusNormal"/>
            </w:pPr>
            <w:r w:rsidRPr="00B71290">
              <w:t>тел.: (495) 629-88-20;</w:t>
            </w:r>
          </w:p>
          <w:p w:rsidR="00582FCC" w:rsidRPr="00B71290" w:rsidRDefault="00B71290">
            <w:pPr>
              <w:pStyle w:val="ConsPlusNormal"/>
            </w:pPr>
            <w:r w:rsidRPr="00B71290">
              <w:t>факс: (495) 629-15-21;</w:t>
            </w:r>
          </w:p>
          <w:p w:rsidR="00582FCC" w:rsidRPr="00B71290" w:rsidRDefault="00B71290">
            <w:pPr>
              <w:pStyle w:val="ConsPlusNormal"/>
            </w:pPr>
            <w:proofErr w:type="spellStart"/>
            <w:r w:rsidRPr="00B71290">
              <w:t>cntr@gosnadzor</w:t>
            </w:r>
            <w:proofErr w:type="spellEnd"/>
            <w:r w:rsidRPr="00B71290">
              <w:t>. ru</w:t>
            </w:r>
          </w:p>
          <w:p w:rsidR="00582FCC" w:rsidRPr="00B71290" w:rsidRDefault="00B71290">
            <w:pPr>
              <w:pStyle w:val="ConsPlusNormal"/>
            </w:pPr>
            <w:r w:rsidRPr="00B71290">
              <w:t>http://cntr.gosnadzor.ru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Верхне-Донское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394038, г. Воронеж,</w:t>
            </w:r>
          </w:p>
          <w:p w:rsidR="00582FCC" w:rsidRPr="00B71290" w:rsidRDefault="00B71290">
            <w:pPr>
              <w:pStyle w:val="ConsPlusNormal"/>
            </w:pPr>
            <w:r w:rsidRPr="00B71290">
              <w:t>ул. Конструкторов, д. 82,</w:t>
            </w:r>
          </w:p>
          <w:p w:rsidR="00582FCC" w:rsidRPr="00B71290" w:rsidRDefault="00B71290">
            <w:pPr>
              <w:pStyle w:val="ConsPlusNormal"/>
            </w:pPr>
            <w:r w:rsidRPr="00B71290">
              <w:t>тел.: (4732) 63-26-12;</w:t>
            </w:r>
          </w:p>
          <w:p w:rsidR="00582FCC" w:rsidRPr="00B71290" w:rsidRDefault="00B71290">
            <w:pPr>
              <w:pStyle w:val="ConsPlusNormal"/>
            </w:pPr>
            <w:r w:rsidRPr="00B71290">
              <w:t>факс: (4732) 78-91-39;</w:t>
            </w:r>
          </w:p>
          <w:p w:rsidR="00582FCC" w:rsidRPr="00B71290" w:rsidRDefault="00B71290">
            <w:pPr>
              <w:pStyle w:val="ConsPlusNormal"/>
            </w:pPr>
            <w:r w:rsidRPr="00B71290">
              <w:t>vdon@gosnadzor.ru</w:t>
            </w:r>
          </w:p>
          <w:p w:rsidR="00582FCC" w:rsidRPr="00B71290" w:rsidRDefault="00B71290">
            <w:pPr>
              <w:pStyle w:val="ConsPlusNormal"/>
            </w:pPr>
            <w:r w:rsidRPr="00B71290">
              <w:t>http://vdon.gosnadzor.ru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proofErr w:type="spellStart"/>
            <w:r w:rsidRPr="00B71290">
              <w:t>Приокское</w:t>
            </w:r>
            <w:proofErr w:type="spellEnd"/>
            <w:r w:rsidRPr="00B71290">
              <w:t xml:space="preserve">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300041, г. Тула,</w:t>
            </w:r>
          </w:p>
          <w:p w:rsidR="00582FCC" w:rsidRPr="00B71290" w:rsidRDefault="00B71290">
            <w:pPr>
              <w:pStyle w:val="ConsPlusNormal"/>
            </w:pPr>
            <w:r w:rsidRPr="00B71290">
              <w:t>пр-т Ленина, д. 40,</w:t>
            </w:r>
          </w:p>
          <w:p w:rsidR="00582FCC" w:rsidRPr="00B71290" w:rsidRDefault="00B71290">
            <w:pPr>
              <w:pStyle w:val="ConsPlusNormal"/>
            </w:pPr>
            <w:r w:rsidRPr="00B71290">
              <w:t>тел.: (4872) 36-26-35;</w:t>
            </w:r>
          </w:p>
          <w:p w:rsidR="00582FCC" w:rsidRPr="00B71290" w:rsidRDefault="00B71290">
            <w:pPr>
              <w:pStyle w:val="ConsPlusNormal"/>
            </w:pPr>
            <w:r w:rsidRPr="00B71290">
              <w:t>факс: (4872) 36-26-55;</w:t>
            </w:r>
          </w:p>
          <w:p w:rsidR="00582FCC" w:rsidRPr="00B71290" w:rsidRDefault="00B71290">
            <w:pPr>
              <w:pStyle w:val="ConsPlusNormal"/>
            </w:pPr>
            <w:r w:rsidRPr="00B71290">
              <w:t>priok@gosnadzor.ru</w:t>
            </w:r>
          </w:p>
          <w:p w:rsidR="00582FCC" w:rsidRPr="00B71290" w:rsidRDefault="00B71290">
            <w:pPr>
              <w:pStyle w:val="ConsPlusNormal"/>
            </w:pPr>
            <w:r w:rsidRPr="00B71290">
              <w:t>http://priok.gosnadzor.ru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Северо-Западное управление Федеральной</w:t>
            </w:r>
          </w:p>
          <w:p w:rsidR="00582FCC" w:rsidRPr="00B71290" w:rsidRDefault="00B71290">
            <w:pPr>
              <w:pStyle w:val="ConsPlusNormal"/>
            </w:pPr>
            <w:r w:rsidRPr="00B71290">
              <w:t>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191028, Санкт-Петербург,</w:t>
            </w:r>
          </w:p>
          <w:p w:rsidR="00582FCC" w:rsidRPr="00B71290" w:rsidRDefault="00B71290">
            <w:pPr>
              <w:pStyle w:val="ConsPlusNormal"/>
            </w:pPr>
            <w:r w:rsidRPr="00B71290">
              <w:t>ул. Моховая, д. 3,</w:t>
            </w:r>
          </w:p>
          <w:p w:rsidR="00582FCC" w:rsidRPr="00B71290" w:rsidRDefault="00B71290">
            <w:pPr>
              <w:pStyle w:val="ConsPlusNormal"/>
            </w:pPr>
            <w:r w:rsidRPr="00B71290">
              <w:t>тел.: (812) 273-55-21;</w:t>
            </w:r>
          </w:p>
          <w:p w:rsidR="00582FCC" w:rsidRPr="00B71290" w:rsidRDefault="00B71290">
            <w:pPr>
              <w:pStyle w:val="ConsPlusNormal"/>
            </w:pPr>
            <w:r w:rsidRPr="00B71290">
              <w:t>факс: (812) 321-49-88;</w:t>
            </w:r>
          </w:p>
          <w:p w:rsidR="00582FCC" w:rsidRPr="00B71290" w:rsidRDefault="00B71290">
            <w:pPr>
              <w:pStyle w:val="ConsPlusNormal"/>
            </w:pPr>
            <w:r w:rsidRPr="00B71290">
              <w:t>szap@gosnadzor.ru</w:t>
            </w:r>
          </w:p>
          <w:p w:rsidR="00582FCC" w:rsidRPr="00B71290" w:rsidRDefault="00B71290">
            <w:pPr>
              <w:pStyle w:val="ConsPlusNormal"/>
            </w:pPr>
            <w:r w:rsidRPr="00B71290">
              <w:t>http://szap.gosnadzor.ru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Печорское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167000, Республика Коми,</w:t>
            </w:r>
          </w:p>
          <w:p w:rsidR="00582FCC" w:rsidRPr="00B71290" w:rsidRDefault="00B71290">
            <w:pPr>
              <w:pStyle w:val="ConsPlusNormal"/>
            </w:pPr>
            <w:r w:rsidRPr="00B71290">
              <w:t>г. Сыктывкар,</w:t>
            </w:r>
          </w:p>
          <w:p w:rsidR="00582FCC" w:rsidRPr="00B71290" w:rsidRDefault="00B71290">
            <w:pPr>
              <w:pStyle w:val="ConsPlusNormal"/>
            </w:pPr>
            <w:r w:rsidRPr="00B71290">
              <w:t>ул. Советская, д. 67, тел./факс: (8212) 20-25-53; pech@gosnadzor.ru http://pech.gosnadzor.ru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Нижне-Волжское управление Федеральной</w:t>
            </w:r>
          </w:p>
          <w:p w:rsidR="00582FCC" w:rsidRPr="00B71290" w:rsidRDefault="00B71290">
            <w:pPr>
              <w:pStyle w:val="ConsPlusNormal"/>
            </w:pPr>
            <w:r w:rsidRPr="00B71290">
              <w:t>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400074, г. Волгоград,</w:t>
            </w:r>
          </w:p>
          <w:p w:rsidR="00582FCC" w:rsidRPr="00B71290" w:rsidRDefault="00B71290">
            <w:pPr>
              <w:pStyle w:val="ConsPlusNormal"/>
            </w:pPr>
            <w:r w:rsidRPr="00B71290">
              <w:t>ул. Огарева, д. 15,</w:t>
            </w:r>
          </w:p>
          <w:p w:rsidR="00582FCC" w:rsidRPr="00B71290" w:rsidRDefault="00B71290">
            <w:pPr>
              <w:pStyle w:val="ConsPlusNormal"/>
            </w:pPr>
            <w:r w:rsidRPr="00B71290">
              <w:t>тел./факс: (8442) 94-14-14, 94-58-58;</w:t>
            </w:r>
          </w:p>
          <w:p w:rsidR="00582FCC" w:rsidRPr="00B71290" w:rsidRDefault="00B71290">
            <w:pPr>
              <w:pStyle w:val="ConsPlusNormal"/>
            </w:pPr>
            <w:r w:rsidRPr="00B71290">
              <w:t>nvol@gosnadzor.ru</w:t>
            </w:r>
          </w:p>
          <w:p w:rsidR="00582FCC" w:rsidRPr="00B71290" w:rsidRDefault="00B71290">
            <w:pPr>
              <w:pStyle w:val="ConsPlusNormal"/>
            </w:pPr>
            <w:r w:rsidRPr="00B71290">
              <w:t>http://nvol.gosnadzor.ru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Северо-Кавказское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350033, г. Краснодар,</w:t>
            </w:r>
          </w:p>
          <w:p w:rsidR="00582FCC" w:rsidRPr="00B71290" w:rsidRDefault="00B71290">
            <w:pPr>
              <w:pStyle w:val="ConsPlusNormal"/>
            </w:pPr>
            <w:r w:rsidRPr="00B71290">
              <w:t>ул. Ставропольская, д. 4,</w:t>
            </w:r>
          </w:p>
          <w:p w:rsidR="00582FCC" w:rsidRPr="00B71290" w:rsidRDefault="00B71290">
            <w:pPr>
              <w:pStyle w:val="ConsPlusNormal"/>
            </w:pPr>
            <w:r w:rsidRPr="00B71290">
              <w:t>тел./факс: (861) 262-61-00;</w:t>
            </w:r>
          </w:p>
          <w:p w:rsidR="00582FCC" w:rsidRPr="00B71290" w:rsidRDefault="00B71290">
            <w:pPr>
              <w:pStyle w:val="ConsPlusNormal"/>
            </w:pPr>
            <w:r w:rsidRPr="00B71290">
              <w:t>sevkav@gosnadzor.ru</w:t>
            </w:r>
          </w:p>
          <w:p w:rsidR="00582FCC" w:rsidRPr="00B71290" w:rsidRDefault="00B71290">
            <w:pPr>
              <w:pStyle w:val="ConsPlusNormal"/>
            </w:pPr>
            <w:r w:rsidRPr="00B71290">
              <w:t>http://sevkav.gosnadzor.ru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Западно-Уральское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614094, г. Пермь,</w:t>
            </w:r>
          </w:p>
          <w:p w:rsidR="00582FCC" w:rsidRPr="00B71290" w:rsidRDefault="00B71290">
            <w:pPr>
              <w:pStyle w:val="ConsPlusNormal"/>
            </w:pPr>
            <w:r w:rsidRPr="00B71290">
              <w:t xml:space="preserve">ул. </w:t>
            </w:r>
            <w:proofErr w:type="spellStart"/>
            <w:r w:rsidRPr="00B71290">
              <w:t>Вильвенская</w:t>
            </w:r>
            <w:proofErr w:type="spellEnd"/>
            <w:r w:rsidRPr="00B71290">
              <w:t>, д. 6,</w:t>
            </w:r>
          </w:p>
          <w:p w:rsidR="00582FCC" w:rsidRPr="00B71290" w:rsidRDefault="00B71290">
            <w:pPr>
              <w:pStyle w:val="ConsPlusNormal"/>
            </w:pPr>
            <w:r w:rsidRPr="00B71290">
              <w:t>тел.: (342) 227-09-69;</w:t>
            </w:r>
          </w:p>
          <w:p w:rsidR="00582FCC" w:rsidRPr="00B71290" w:rsidRDefault="00B71290">
            <w:pPr>
              <w:pStyle w:val="ConsPlusNormal"/>
            </w:pPr>
            <w:r w:rsidRPr="00B71290">
              <w:t>факс: (342) 227-09-66;</w:t>
            </w:r>
          </w:p>
          <w:p w:rsidR="00582FCC" w:rsidRPr="00B71290" w:rsidRDefault="00B71290">
            <w:pPr>
              <w:pStyle w:val="ConsPlusNormal"/>
            </w:pPr>
            <w:r w:rsidRPr="00B71290">
              <w:t>zural@gosnadzor.ru</w:t>
            </w:r>
          </w:p>
          <w:p w:rsidR="00582FCC" w:rsidRPr="00B71290" w:rsidRDefault="00B71290">
            <w:pPr>
              <w:pStyle w:val="ConsPlusNormal"/>
            </w:pPr>
            <w:r w:rsidRPr="00B71290">
              <w:t>http://zural.gosnadzor.ru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Приволжское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420097, г. Казань,</w:t>
            </w:r>
          </w:p>
          <w:p w:rsidR="00582FCC" w:rsidRPr="00B71290" w:rsidRDefault="00B71290">
            <w:pPr>
              <w:pStyle w:val="ConsPlusNormal"/>
            </w:pPr>
            <w:r w:rsidRPr="00B71290">
              <w:t>ул. Зинина,</w:t>
            </w:r>
          </w:p>
          <w:p w:rsidR="00582FCC" w:rsidRPr="00B71290" w:rsidRDefault="00B71290">
            <w:pPr>
              <w:pStyle w:val="ConsPlusNormal"/>
            </w:pPr>
            <w:r w:rsidRPr="00B71290">
              <w:t>д. 4, а/я 35,</w:t>
            </w:r>
          </w:p>
          <w:p w:rsidR="00582FCC" w:rsidRPr="00B71290" w:rsidRDefault="00B71290">
            <w:pPr>
              <w:pStyle w:val="ConsPlusNormal"/>
            </w:pPr>
            <w:r w:rsidRPr="00B71290">
              <w:t>тел.: (8843) 31-17-77;</w:t>
            </w:r>
          </w:p>
          <w:p w:rsidR="00582FCC" w:rsidRPr="00B71290" w:rsidRDefault="00B71290">
            <w:pPr>
              <w:pStyle w:val="ConsPlusNormal"/>
            </w:pPr>
            <w:r w:rsidRPr="00B71290">
              <w:t>факс: (8843) 31-17-02;</w:t>
            </w:r>
          </w:p>
          <w:p w:rsidR="00582FCC" w:rsidRPr="00B71290" w:rsidRDefault="00B71290">
            <w:pPr>
              <w:pStyle w:val="ConsPlusNormal"/>
            </w:pPr>
            <w:r w:rsidRPr="00B71290">
              <w:t>privol@gosnadzor.ru</w:t>
            </w:r>
          </w:p>
          <w:p w:rsidR="00582FCC" w:rsidRPr="00B71290" w:rsidRDefault="00B71290">
            <w:pPr>
              <w:pStyle w:val="ConsPlusNormal"/>
            </w:pPr>
            <w:r w:rsidRPr="00B71290">
              <w:t>http://privol.gosnadzor.ru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Средне-Поволжское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443035, г. Самара (Обл.) - 2,</w:t>
            </w:r>
          </w:p>
          <w:p w:rsidR="00582FCC" w:rsidRPr="00B71290" w:rsidRDefault="00B71290">
            <w:pPr>
              <w:pStyle w:val="ConsPlusNormal"/>
            </w:pPr>
            <w:r w:rsidRPr="00B71290">
              <w:t>ул. Нагорная, д. 136а,</w:t>
            </w:r>
          </w:p>
          <w:p w:rsidR="00582FCC" w:rsidRPr="00B71290" w:rsidRDefault="00B71290">
            <w:pPr>
              <w:pStyle w:val="ConsPlusNormal"/>
            </w:pPr>
            <w:r w:rsidRPr="00B71290">
              <w:t>тел.: (846) 992-90-38, 997-20-38, 332-74-71;</w:t>
            </w:r>
          </w:p>
          <w:p w:rsidR="00582FCC" w:rsidRPr="00B71290" w:rsidRDefault="00B71290">
            <w:pPr>
              <w:pStyle w:val="ConsPlusNormal"/>
            </w:pPr>
            <w:r w:rsidRPr="00B71290">
              <w:t xml:space="preserve">факс: (846) 992-77-12; </w:t>
            </w:r>
            <w:r w:rsidRPr="00B71290">
              <w:lastRenderedPageBreak/>
              <w:t>srpov@gosnadzor.ru http://srpov.gosnadzor.ru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lastRenderedPageBreak/>
              <w:t>Волжско-Окское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603000, г. Нижний Новгород,</w:t>
            </w:r>
          </w:p>
          <w:p w:rsidR="00582FCC" w:rsidRPr="00B71290" w:rsidRDefault="00B71290">
            <w:pPr>
              <w:pStyle w:val="ConsPlusNormal"/>
            </w:pPr>
            <w:proofErr w:type="spellStart"/>
            <w:r w:rsidRPr="00B71290">
              <w:t>Гребешковский</w:t>
            </w:r>
            <w:proofErr w:type="spellEnd"/>
            <w:r w:rsidRPr="00B71290">
              <w:t xml:space="preserve"> откос, д. 7,</w:t>
            </w:r>
          </w:p>
          <w:p w:rsidR="00582FCC" w:rsidRPr="00B71290" w:rsidRDefault="00B71290">
            <w:pPr>
              <w:pStyle w:val="ConsPlusNormal"/>
            </w:pPr>
            <w:r w:rsidRPr="00B71290">
              <w:t>тел.: (8314) 34-20-73;</w:t>
            </w:r>
          </w:p>
          <w:p w:rsidR="00582FCC" w:rsidRPr="00B71290" w:rsidRDefault="00B71290">
            <w:pPr>
              <w:pStyle w:val="ConsPlusNormal"/>
            </w:pPr>
            <w:r w:rsidRPr="00B71290">
              <w:t>факс: (8314) 34-20-81;</w:t>
            </w:r>
          </w:p>
          <w:p w:rsidR="00582FCC" w:rsidRPr="00B71290" w:rsidRDefault="00B71290">
            <w:pPr>
              <w:pStyle w:val="ConsPlusNormal"/>
            </w:pPr>
            <w:r w:rsidRPr="00B71290">
              <w:t>volok@gosnadzor.ru</w:t>
            </w:r>
          </w:p>
          <w:p w:rsidR="00582FCC" w:rsidRPr="00B71290" w:rsidRDefault="00B71290">
            <w:pPr>
              <w:pStyle w:val="ConsPlusNormal"/>
            </w:pPr>
            <w:r w:rsidRPr="00B71290">
              <w:t>http://volok.gosnadzor.ru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Северо-Уральское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625000, г. Тюмень,</w:t>
            </w:r>
          </w:p>
          <w:p w:rsidR="00582FCC" w:rsidRPr="00B71290" w:rsidRDefault="00B71290">
            <w:pPr>
              <w:pStyle w:val="ConsPlusNormal"/>
            </w:pPr>
            <w:r w:rsidRPr="00B71290">
              <w:t>ул. Хохрякова, д. 10,</w:t>
            </w:r>
          </w:p>
          <w:p w:rsidR="00582FCC" w:rsidRPr="00B71290" w:rsidRDefault="00B71290">
            <w:pPr>
              <w:pStyle w:val="ConsPlusNormal"/>
            </w:pPr>
            <w:r w:rsidRPr="00B71290">
              <w:t>тел.: (3452) 44-40-13;</w:t>
            </w:r>
          </w:p>
          <w:p w:rsidR="00582FCC" w:rsidRPr="00B71290" w:rsidRDefault="00B71290">
            <w:pPr>
              <w:pStyle w:val="ConsPlusNormal"/>
            </w:pPr>
            <w:r w:rsidRPr="00B71290">
              <w:t>факс: (3452) 45-32-07;</w:t>
            </w:r>
          </w:p>
          <w:p w:rsidR="00582FCC" w:rsidRPr="00B71290" w:rsidRDefault="00B71290">
            <w:pPr>
              <w:pStyle w:val="ConsPlusNormal"/>
            </w:pPr>
            <w:r w:rsidRPr="00B71290">
              <w:t>sural@gosnadzor.ru http://sural.gosnadzor.ru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Уральское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620144, г. Екатеринбург,</w:t>
            </w:r>
          </w:p>
          <w:p w:rsidR="00582FCC" w:rsidRPr="00B71290" w:rsidRDefault="00B71290">
            <w:pPr>
              <w:pStyle w:val="ConsPlusNormal"/>
            </w:pPr>
            <w:r w:rsidRPr="00B71290">
              <w:t>ул. Большакова, д. 97,</w:t>
            </w:r>
          </w:p>
          <w:p w:rsidR="00582FCC" w:rsidRPr="00B71290" w:rsidRDefault="00B71290">
            <w:pPr>
              <w:pStyle w:val="ConsPlusNormal"/>
            </w:pPr>
            <w:r w:rsidRPr="00B71290">
              <w:t>тел./факс: (343) 251-46-79;</w:t>
            </w:r>
          </w:p>
          <w:p w:rsidR="00582FCC" w:rsidRPr="00B71290" w:rsidRDefault="00B71290">
            <w:pPr>
              <w:pStyle w:val="ConsPlusNormal"/>
            </w:pPr>
            <w:r w:rsidRPr="00B71290">
              <w:t>ural@gosnadzor.ru</w:t>
            </w:r>
          </w:p>
          <w:p w:rsidR="00582FCC" w:rsidRPr="00B71290" w:rsidRDefault="00B71290">
            <w:pPr>
              <w:pStyle w:val="ConsPlusNormal"/>
            </w:pPr>
            <w:r w:rsidRPr="00B71290">
              <w:t>http://ural.gosnadzor.ru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Сибирское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650002, г. Кемерово,</w:t>
            </w:r>
          </w:p>
          <w:p w:rsidR="00582FCC" w:rsidRPr="00B71290" w:rsidRDefault="00B71290">
            <w:pPr>
              <w:pStyle w:val="ConsPlusNormal"/>
            </w:pPr>
            <w:r w:rsidRPr="00B71290">
              <w:t>ул. Институтская, д. 3,</w:t>
            </w:r>
          </w:p>
          <w:p w:rsidR="00582FCC" w:rsidRPr="00B71290" w:rsidRDefault="00B71290">
            <w:pPr>
              <w:pStyle w:val="ConsPlusNormal"/>
            </w:pPr>
            <w:r w:rsidRPr="00B71290">
              <w:t>тел.: (3842) 64-54-20,</w:t>
            </w:r>
          </w:p>
          <w:p w:rsidR="00582FCC" w:rsidRPr="00B71290" w:rsidRDefault="00B71290">
            <w:pPr>
              <w:pStyle w:val="ConsPlusNormal"/>
            </w:pPr>
            <w:r w:rsidRPr="00B71290">
              <w:t>факс: (3842) 34-24-68;</w:t>
            </w:r>
          </w:p>
          <w:p w:rsidR="00582FCC" w:rsidRPr="00B71290" w:rsidRDefault="00B71290">
            <w:pPr>
              <w:pStyle w:val="ConsPlusNormal"/>
            </w:pPr>
            <w:r w:rsidRPr="00B71290">
              <w:t>usib@gosnadzor.ru</w:t>
            </w:r>
          </w:p>
          <w:p w:rsidR="00582FCC" w:rsidRPr="00B71290" w:rsidRDefault="00B71290">
            <w:pPr>
              <w:pStyle w:val="ConsPlusNormal"/>
            </w:pPr>
            <w:r w:rsidRPr="00B71290">
              <w:t>http://usib.gosnadzor.ru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Забайкальское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672038, г. Чита,</w:t>
            </w:r>
          </w:p>
          <w:p w:rsidR="00582FCC" w:rsidRPr="00B71290" w:rsidRDefault="00B71290">
            <w:pPr>
              <w:pStyle w:val="ConsPlusNormal"/>
            </w:pPr>
            <w:r w:rsidRPr="00B71290">
              <w:t>ул. Тимирязева, д. 27А, а/я 140</w:t>
            </w:r>
          </w:p>
          <w:p w:rsidR="00582FCC" w:rsidRPr="00B71290" w:rsidRDefault="00B71290">
            <w:pPr>
              <w:pStyle w:val="ConsPlusNormal"/>
            </w:pPr>
            <w:r w:rsidRPr="00B71290">
              <w:t>тел.: (3022) 38-25-78;</w:t>
            </w:r>
          </w:p>
          <w:p w:rsidR="00582FCC" w:rsidRPr="00B71290" w:rsidRDefault="00B71290">
            <w:pPr>
              <w:pStyle w:val="ConsPlusNormal"/>
            </w:pPr>
            <w:r w:rsidRPr="00B71290">
              <w:t>факс: (3022) 35-29-17;</w:t>
            </w:r>
          </w:p>
          <w:p w:rsidR="00582FCC" w:rsidRPr="00B71290" w:rsidRDefault="00B71290">
            <w:pPr>
              <w:pStyle w:val="ConsPlusNormal"/>
            </w:pPr>
            <w:r w:rsidRPr="00B71290">
              <w:t>zab@gosnadzor.ru</w:t>
            </w:r>
          </w:p>
          <w:p w:rsidR="00582FCC" w:rsidRPr="00B71290" w:rsidRDefault="00B71290">
            <w:pPr>
              <w:pStyle w:val="ConsPlusNormal"/>
            </w:pPr>
            <w:r w:rsidRPr="00B71290">
              <w:t>http://zab.gosnadzor.ru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Енисейское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660049, г. Красноярск,</w:t>
            </w:r>
          </w:p>
          <w:p w:rsidR="00582FCC" w:rsidRPr="00B71290" w:rsidRDefault="00B71290">
            <w:pPr>
              <w:pStyle w:val="ConsPlusNormal"/>
            </w:pPr>
            <w:r w:rsidRPr="00B71290">
              <w:t>пр. Мира, д. 36,</w:t>
            </w:r>
          </w:p>
          <w:p w:rsidR="00582FCC" w:rsidRPr="00B71290" w:rsidRDefault="00B71290">
            <w:pPr>
              <w:pStyle w:val="ConsPlusNormal"/>
            </w:pPr>
            <w:r w:rsidRPr="00B71290">
              <w:t>тел.: (3912) 27-53-38;</w:t>
            </w:r>
          </w:p>
          <w:p w:rsidR="00582FCC" w:rsidRPr="00B71290" w:rsidRDefault="00B71290">
            <w:pPr>
              <w:pStyle w:val="ConsPlusNormal"/>
            </w:pPr>
            <w:r w:rsidRPr="00B71290">
              <w:t>факс: (3912) 227-33-97;</w:t>
            </w:r>
          </w:p>
          <w:p w:rsidR="00582FCC" w:rsidRPr="00B71290" w:rsidRDefault="00B71290">
            <w:pPr>
              <w:pStyle w:val="ConsPlusNormal"/>
            </w:pPr>
            <w:r w:rsidRPr="00B71290">
              <w:t>enis@gosnadzor.ru</w:t>
            </w:r>
          </w:p>
          <w:p w:rsidR="00582FCC" w:rsidRPr="00B71290" w:rsidRDefault="00B71290">
            <w:pPr>
              <w:pStyle w:val="ConsPlusNormal"/>
            </w:pPr>
            <w:r w:rsidRPr="00B71290">
              <w:t>http://enis.gosnadzor.ru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Дальневосточное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680000, г. Хабаровск,</w:t>
            </w:r>
          </w:p>
          <w:p w:rsidR="00582FCC" w:rsidRPr="00B71290" w:rsidRDefault="00B71290">
            <w:pPr>
              <w:pStyle w:val="ConsPlusNormal"/>
            </w:pPr>
            <w:r w:rsidRPr="00B71290">
              <w:t xml:space="preserve">ул. </w:t>
            </w:r>
            <w:proofErr w:type="spellStart"/>
            <w:r w:rsidRPr="00B71290">
              <w:t>Запарина</w:t>
            </w:r>
            <w:proofErr w:type="spellEnd"/>
            <w:r w:rsidRPr="00B71290">
              <w:t>, д. 76,</w:t>
            </w:r>
          </w:p>
          <w:p w:rsidR="00582FCC" w:rsidRPr="00B71290" w:rsidRDefault="00B71290">
            <w:pPr>
              <w:pStyle w:val="ConsPlusNormal"/>
            </w:pPr>
            <w:r w:rsidRPr="00B71290">
              <w:t>тел.: (4212) 42-03-00;</w:t>
            </w:r>
          </w:p>
          <w:p w:rsidR="00582FCC" w:rsidRPr="00B71290" w:rsidRDefault="00B71290">
            <w:pPr>
              <w:pStyle w:val="ConsPlusNormal"/>
            </w:pPr>
            <w:r w:rsidRPr="00B71290">
              <w:t>факс: (4212) 32-45-26; dvost@gosnadzor.ru</w:t>
            </w:r>
          </w:p>
          <w:p w:rsidR="00582FCC" w:rsidRPr="00B71290" w:rsidRDefault="00B71290">
            <w:pPr>
              <w:pStyle w:val="ConsPlusNormal"/>
            </w:pPr>
            <w:r w:rsidRPr="00B71290">
              <w:t>http://dvost.gosnadzor.ru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Сахалинское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693000, г. Южно-Сахалинск,</w:t>
            </w:r>
          </w:p>
          <w:p w:rsidR="00582FCC" w:rsidRPr="00B71290" w:rsidRDefault="00B71290">
            <w:pPr>
              <w:pStyle w:val="ConsPlusNormal"/>
            </w:pPr>
            <w:r w:rsidRPr="00B71290">
              <w:t>ул. К. Маркса, д. 32,</w:t>
            </w:r>
          </w:p>
          <w:p w:rsidR="00582FCC" w:rsidRPr="00B71290" w:rsidRDefault="00B71290">
            <w:pPr>
              <w:pStyle w:val="ConsPlusNormal"/>
            </w:pPr>
            <w:r w:rsidRPr="00B71290">
              <w:t>тел: (4242) 22-48-70;</w:t>
            </w:r>
          </w:p>
          <w:p w:rsidR="00582FCC" w:rsidRPr="00B71290" w:rsidRDefault="00B71290">
            <w:pPr>
              <w:pStyle w:val="ConsPlusNormal"/>
            </w:pPr>
            <w:r w:rsidRPr="00B71290">
              <w:t>факс: (4242) 23-21-64;</w:t>
            </w:r>
          </w:p>
          <w:p w:rsidR="00582FCC" w:rsidRPr="00B71290" w:rsidRDefault="00B71290">
            <w:pPr>
              <w:pStyle w:val="ConsPlusNormal"/>
            </w:pPr>
            <w:r w:rsidRPr="00B71290">
              <w:t>sahal@gosnadzor.ru</w:t>
            </w:r>
          </w:p>
          <w:p w:rsidR="00582FCC" w:rsidRPr="00B71290" w:rsidRDefault="00B71290">
            <w:pPr>
              <w:pStyle w:val="ConsPlusNormal"/>
            </w:pPr>
            <w:r w:rsidRPr="00B71290">
              <w:t>http://sahal.gosnadzor.ru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Северо-Восточное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685000, г. Магадан,</w:t>
            </w:r>
          </w:p>
          <w:p w:rsidR="00582FCC" w:rsidRPr="00B71290" w:rsidRDefault="00B71290">
            <w:pPr>
              <w:pStyle w:val="ConsPlusNormal"/>
            </w:pPr>
            <w:r w:rsidRPr="00B71290">
              <w:t>ул. Пролетарская, д. 11, к. 425,</w:t>
            </w:r>
          </w:p>
          <w:p w:rsidR="00582FCC" w:rsidRPr="00B71290" w:rsidRDefault="00B71290">
            <w:pPr>
              <w:pStyle w:val="ConsPlusNormal"/>
            </w:pPr>
            <w:r w:rsidRPr="00B71290">
              <w:t>тел.: (4132) 69-92-68,</w:t>
            </w:r>
          </w:p>
          <w:p w:rsidR="00582FCC" w:rsidRPr="00B71290" w:rsidRDefault="00B71290">
            <w:pPr>
              <w:pStyle w:val="ConsPlusNormal"/>
            </w:pPr>
            <w:r w:rsidRPr="00B71290">
              <w:t>тел./факс: (4132) 62-13-69;</w:t>
            </w:r>
          </w:p>
          <w:p w:rsidR="00582FCC" w:rsidRPr="00B71290" w:rsidRDefault="00B71290">
            <w:pPr>
              <w:pStyle w:val="ConsPlusNormal"/>
            </w:pPr>
            <w:r w:rsidRPr="00B71290">
              <w:t>svost@gosnadzor.ru</w:t>
            </w:r>
          </w:p>
          <w:p w:rsidR="00582FCC" w:rsidRPr="00B71290" w:rsidRDefault="00B71290">
            <w:pPr>
              <w:pStyle w:val="ConsPlusNormal"/>
            </w:pPr>
            <w:r w:rsidRPr="00B71290">
              <w:t>http://svost.gosnadzor.ru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 xml:space="preserve">Ленское управление Федеральной службы по экологическому, </w:t>
            </w:r>
            <w:r w:rsidRPr="00B71290">
              <w:lastRenderedPageBreak/>
              <w:t>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lastRenderedPageBreak/>
              <w:t>677980, Республика Саха (Якутия),</w:t>
            </w:r>
          </w:p>
          <w:p w:rsidR="00582FCC" w:rsidRPr="00B71290" w:rsidRDefault="00B71290">
            <w:pPr>
              <w:pStyle w:val="ConsPlusNormal"/>
            </w:pPr>
            <w:r w:rsidRPr="00B71290">
              <w:lastRenderedPageBreak/>
              <w:t>г. Якутск, ул. Кирова, д. 13,</w:t>
            </w:r>
          </w:p>
          <w:p w:rsidR="00582FCC" w:rsidRPr="00B71290" w:rsidRDefault="00B71290">
            <w:pPr>
              <w:pStyle w:val="ConsPlusNormal"/>
            </w:pPr>
            <w:r w:rsidRPr="00B71290">
              <w:t>тел.: (4112) 42-26-38,</w:t>
            </w:r>
          </w:p>
          <w:p w:rsidR="00582FCC" w:rsidRPr="00B71290" w:rsidRDefault="00B71290">
            <w:pPr>
              <w:pStyle w:val="ConsPlusNormal"/>
            </w:pPr>
            <w:r w:rsidRPr="00B71290">
              <w:t>факс: (4112) 42-08-40;</w:t>
            </w:r>
          </w:p>
          <w:p w:rsidR="00582FCC" w:rsidRPr="00B71290" w:rsidRDefault="00B71290">
            <w:pPr>
              <w:pStyle w:val="ConsPlusNormal"/>
            </w:pPr>
            <w:r w:rsidRPr="00B71290">
              <w:t>lensk@gosnadzor.ru</w:t>
            </w:r>
          </w:p>
          <w:p w:rsidR="00582FCC" w:rsidRPr="00B71290" w:rsidRDefault="00B71290">
            <w:pPr>
              <w:pStyle w:val="ConsPlusNormal"/>
            </w:pPr>
            <w:r w:rsidRPr="00B71290">
              <w:t>http://lensk.gosnadzor.ru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lastRenderedPageBreak/>
              <w:t>Кавказское управление Федеральной службы по экологическому, технологическому и атомному надзору</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357500, г. Пятигорск,</w:t>
            </w:r>
          </w:p>
          <w:p w:rsidR="00582FCC" w:rsidRPr="00B71290" w:rsidRDefault="00B71290">
            <w:pPr>
              <w:pStyle w:val="ConsPlusNormal"/>
            </w:pPr>
            <w:r w:rsidRPr="00B71290">
              <w:t>ул. Подстанционная, 1б</w:t>
            </w:r>
          </w:p>
          <w:p w:rsidR="00582FCC" w:rsidRPr="00B71290" w:rsidRDefault="00B71290">
            <w:pPr>
              <w:pStyle w:val="ConsPlusNormal"/>
            </w:pPr>
            <w:r w:rsidRPr="00B71290">
              <w:t>тел. (8672) 51-64-64</w:t>
            </w:r>
          </w:p>
          <w:p w:rsidR="00582FCC" w:rsidRPr="00B71290" w:rsidRDefault="00B71290">
            <w:pPr>
              <w:pStyle w:val="ConsPlusNormal"/>
            </w:pPr>
            <w:r w:rsidRPr="00B71290">
              <w:t>kav@gosnadzor.ru</w:t>
            </w:r>
          </w:p>
          <w:p w:rsidR="00582FCC" w:rsidRPr="00B71290" w:rsidRDefault="00B71290">
            <w:pPr>
              <w:pStyle w:val="ConsPlusNormal"/>
            </w:pPr>
            <w:r w:rsidRPr="00B71290">
              <w:t>http://kav.gosnadzor.ru</w:t>
            </w:r>
          </w:p>
        </w:tc>
      </w:tr>
      <w:tr w:rsidR="00582FCC" w:rsidRPr="00B71290">
        <w:tc>
          <w:tcPr>
            <w:tcW w:w="6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Межрегиональное управление Федеральной службы по экологическому, технологическому и атомному надзору по Республике Крым и г. Севастополю</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FCC" w:rsidRPr="00B71290" w:rsidRDefault="00B71290">
            <w:pPr>
              <w:pStyle w:val="ConsPlusNormal"/>
            </w:pPr>
            <w:r w:rsidRPr="00B71290">
              <w:t>295000, г. Симферополь,</w:t>
            </w:r>
          </w:p>
          <w:p w:rsidR="00582FCC" w:rsidRPr="00B71290" w:rsidRDefault="00B71290">
            <w:pPr>
              <w:pStyle w:val="ConsPlusNormal"/>
            </w:pPr>
            <w:r w:rsidRPr="00B71290">
              <w:t xml:space="preserve">ул. </w:t>
            </w:r>
            <w:proofErr w:type="spellStart"/>
            <w:r w:rsidRPr="00B71290">
              <w:t>Кечкеметская</w:t>
            </w:r>
            <w:proofErr w:type="spellEnd"/>
            <w:r w:rsidRPr="00B71290">
              <w:t>, д. 198,</w:t>
            </w:r>
          </w:p>
          <w:p w:rsidR="00582FCC" w:rsidRPr="00B71290" w:rsidRDefault="00B71290">
            <w:pPr>
              <w:pStyle w:val="ConsPlusNormal"/>
            </w:pPr>
            <w:r w:rsidRPr="00B71290">
              <w:t>тел. (978) 956-38-31</w:t>
            </w:r>
          </w:p>
          <w:p w:rsidR="00582FCC" w:rsidRPr="00B71290" w:rsidRDefault="00B71290">
            <w:pPr>
              <w:pStyle w:val="ConsPlusNormal"/>
            </w:pPr>
            <w:r w:rsidRPr="00B71290">
              <w:t>Criminfo@gosnadzor.ru</w:t>
            </w:r>
          </w:p>
        </w:tc>
      </w:tr>
    </w:tbl>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582FCC">
      <w:pPr>
        <w:pStyle w:val="ConsPlusNormal"/>
        <w:jc w:val="both"/>
      </w:pPr>
    </w:p>
    <w:p w:rsidR="00582FCC" w:rsidRDefault="00B71290">
      <w:pPr>
        <w:pStyle w:val="ConsPlusNormal"/>
        <w:jc w:val="right"/>
        <w:outlineLvl w:val="1"/>
      </w:pPr>
      <w:bookmarkStart w:id="43" w:name="Par631"/>
      <w:bookmarkEnd w:id="43"/>
      <w:r>
        <w:t>Приложение N 2</w:t>
      </w:r>
    </w:p>
    <w:p w:rsidR="00582FCC" w:rsidRDefault="00B71290">
      <w:pPr>
        <w:pStyle w:val="ConsPlusNormal"/>
        <w:jc w:val="right"/>
      </w:pPr>
      <w:r>
        <w:t>к Административному регламенту</w:t>
      </w:r>
    </w:p>
    <w:p w:rsidR="00582FCC" w:rsidRDefault="00B71290">
      <w:pPr>
        <w:pStyle w:val="ConsPlusNormal"/>
        <w:jc w:val="right"/>
      </w:pPr>
      <w:r>
        <w:t>исполнения Федеральной службой</w:t>
      </w:r>
    </w:p>
    <w:p w:rsidR="00582FCC" w:rsidRDefault="00B71290">
      <w:pPr>
        <w:pStyle w:val="ConsPlusNormal"/>
        <w:jc w:val="right"/>
      </w:pPr>
      <w:r>
        <w:t>по экологическому, технологическому</w:t>
      </w:r>
    </w:p>
    <w:p w:rsidR="00582FCC" w:rsidRDefault="00B71290">
      <w:pPr>
        <w:pStyle w:val="ConsPlusNormal"/>
        <w:jc w:val="right"/>
      </w:pPr>
      <w:r>
        <w:t>и атомному надзору государственной</w:t>
      </w:r>
    </w:p>
    <w:p w:rsidR="00582FCC" w:rsidRDefault="00B71290">
      <w:pPr>
        <w:pStyle w:val="ConsPlusNormal"/>
        <w:jc w:val="right"/>
      </w:pPr>
      <w:r>
        <w:t>функции по осуществлению федерального</w:t>
      </w:r>
    </w:p>
    <w:p w:rsidR="00582FCC" w:rsidRDefault="00B71290">
      <w:pPr>
        <w:pStyle w:val="ConsPlusNormal"/>
        <w:jc w:val="right"/>
      </w:pPr>
      <w:r>
        <w:t>государственного энергетического</w:t>
      </w:r>
    </w:p>
    <w:p w:rsidR="00582FCC" w:rsidRDefault="00B71290">
      <w:pPr>
        <w:pStyle w:val="ConsPlusNormal"/>
        <w:jc w:val="right"/>
      </w:pPr>
      <w:r>
        <w:t>надзора, утвержденному приказом</w:t>
      </w:r>
    </w:p>
    <w:p w:rsidR="00582FCC" w:rsidRDefault="00B71290">
      <w:pPr>
        <w:pStyle w:val="ConsPlusNormal"/>
        <w:jc w:val="right"/>
      </w:pPr>
      <w:r>
        <w:t>Федеральной службы по экологическому,</w:t>
      </w:r>
    </w:p>
    <w:p w:rsidR="00582FCC" w:rsidRDefault="00B71290">
      <w:pPr>
        <w:pStyle w:val="ConsPlusNormal"/>
        <w:jc w:val="right"/>
      </w:pPr>
      <w:r>
        <w:t>технологическому и атомному надзору</w:t>
      </w:r>
    </w:p>
    <w:p w:rsidR="00582FCC" w:rsidRDefault="00B71290">
      <w:pPr>
        <w:pStyle w:val="ConsPlusNormal"/>
        <w:jc w:val="right"/>
      </w:pPr>
      <w:r>
        <w:t>от 30 января 2015 г. N 38</w:t>
      </w:r>
    </w:p>
    <w:p w:rsidR="00582FCC" w:rsidRDefault="00582FCC">
      <w:pPr>
        <w:pStyle w:val="ConsPlusNormal"/>
        <w:jc w:val="both"/>
      </w:pPr>
    </w:p>
    <w:p w:rsidR="00582FCC" w:rsidRDefault="00B71290">
      <w:pPr>
        <w:pStyle w:val="ConsPlusNormal"/>
        <w:jc w:val="center"/>
      </w:pPr>
      <w:bookmarkStart w:id="44" w:name="Par643"/>
      <w:bookmarkEnd w:id="44"/>
      <w:r>
        <w:t>БЛОК-СХЕМА</w:t>
      </w:r>
    </w:p>
    <w:p w:rsidR="00582FCC" w:rsidRDefault="00B71290">
      <w:pPr>
        <w:pStyle w:val="ConsPlusNormal"/>
        <w:jc w:val="center"/>
      </w:pPr>
      <w:r>
        <w:t>ИСПОЛНЕНИЯ РОСТЕХНАДЗОРОМ ГОСУДАРСТВЕННОЙ ФУНКЦИИ</w:t>
      </w:r>
    </w:p>
    <w:p w:rsidR="00582FCC" w:rsidRDefault="00582FCC">
      <w:pPr>
        <w:pStyle w:val="ConsPlusNormal"/>
        <w:jc w:val="both"/>
      </w:pPr>
    </w:p>
    <w:p w:rsidR="00582FCC" w:rsidRDefault="00B71290">
      <w:pPr>
        <w:pStyle w:val="ConsPlusNonformat"/>
        <w:jc w:val="both"/>
      </w:pPr>
      <w:r>
        <w:t xml:space="preserve">     ┌────────────────────────────────────────────────────────────────┐</w:t>
      </w:r>
    </w:p>
    <w:p w:rsidR="00582FCC" w:rsidRDefault="00B71290">
      <w:pPr>
        <w:pStyle w:val="ConsPlusNonformat"/>
        <w:jc w:val="both"/>
      </w:pPr>
      <w:r>
        <w:t xml:space="preserve">     │         Подготовка и утверждение приказа (распоряжения)        │</w:t>
      </w:r>
    </w:p>
    <w:p w:rsidR="00582FCC" w:rsidRDefault="00B71290">
      <w:pPr>
        <w:pStyle w:val="ConsPlusNonformat"/>
        <w:jc w:val="both"/>
      </w:pPr>
      <w:r>
        <w:t xml:space="preserve">     │   Ростехнадзора или его территориального органа о проведении   │</w:t>
      </w:r>
    </w:p>
    <w:p w:rsidR="00582FCC" w:rsidRDefault="00B71290">
      <w:pPr>
        <w:pStyle w:val="ConsPlusNonformat"/>
        <w:jc w:val="both"/>
      </w:pPr>
      <w:r>
        <w:t xml:space="preserve">     │                мероприятия по контролю и надзору               │</w:t>
      </w:r>
    </w:p>
    <w:p w:rsidR="00582FCC" w:rsidRDefault="00B71290">
      <w:pPr>
        <w:pStyle w:val="ConsPlusNonformat"/>
        <w:jc w:val="both"/>
      </w:pPr>
      <w:r>
        <w:t xml:space="preserve">     └───────────────────────────────┬────────────────────────────────┘</w:t>
      </w:r>
    </w:p>
    <w:p w:rsidR="00582FCC" w:rsidRDefault="00B71290">
      <w:pPr>
        <w:pStyle w:val="ConsPlusNonformat"/>
        <w:jc w:val="both"/>
      </w:pPr>
      <w:r>
        <w:t xml:space="preserve">                                     \/</w:t>
      </w:r>
    </w:p>
    <w:p w:rsidR="00582FCC" w:rsidRDefault="00B71290">
      <w:pPr>
        <w:pStyle w:val="ConsPlusNonformat"/>
        <w:jc w:val="both"/>
      </w:pPr>
      <w:r>
        <w:t xml:space="preserve">     ┌────────────────────────────────────────────────────────────────┐</w:t>
      </w:r>
    </w:p>
    <w:p w:rsidR="00582FCC" w:rsidRDefault="00B71290">
      <w:pPr>
        <w:pStyle w:val="ConsPlusNonformat"/>
        <w:jc w:val="both"/>
      </w:pPr>
      <w:r>
        <w:t xml:space="preserve">     │        Проведение проверки согласно предмету проводимого       │</w:t>
      </w:r>
    </w:p>
    <w:p w:rsidR="00582FCC" w:rsidRDefault="00B71290">
      <w:pPr>
        <w:pStyle w:val="ConsPlusNonformat"/>
        <w:jc w:val="both"/>
      </w:pPr>
      <w:r>
        <w:t xml:space="preserve">     │  мероприятия по контролю, указанному в приказе (распоряжении)  │</w:t>
      </w:r>
    </w:p>
    <w:p w:rsidR="00582FCC" w:rsidRDefault="00B71290">
      <w:pPr>
        <w:pStyle w:val="ConsPlusNonformat"/>
        <w:jc w:val="both"/>
      </w:pPr>
      <w:r>
        <w:t xml:space="preserve">     └────────────────┬────────────────────────────────┬──────────────┘</w:t>
      </w:r>
    </w:p>
    <w:p w:rsidR="00582FCC" w:rsidRDefault="00B71290">
      <w:pPr>
        <w:pStyle w:val="ConsPlusNonformat"/>
        <w:jc w:val="both"/>
      </w:pPr>
      <w:r>
        <w:t xml:space="preserve">                      \/                               \/</w:t>
      </w:r>
    </w:p>
    <w:p w:rsidR="00582FCC" w:rsidRDefault="00B71290">
      <w:pPr>
        <w:pStyle w:val="ConsPlusNonformat"/>
        <w:jc w:val="both"/>
      </w:pPr>
      <w:r>
        <w:t xml:space="preserve">     ┌─────────────────────────────┐   ┌────────────────────────────────┐</w:t>
      </w:r>
    </w:p>
    <w:p w:rsidR="00582FCC" w:rsidRDefault="00B71290">
      <w:pPr>
        <w:pStyle w:val="ConsPlusNonformat"/>
        <w:jc w:val="both"/>
      </w:pPr>
      <w:r>
        <w:t xml:space="preserve">     │Установление фактов нарушения│   │ Установление отсутствия фактов │</w:t>
      </w:r>
    </w:p>
    <w:p w:rsidR="00582FCC" w:rsidRDefault="00B71290">
      <w:pPr>
        <w:pStyle w:val="ConsPlusNonformat"/>
        <w:jc w:val="both"/>
      </w:pPr>
      <w:r>
        <w:t>┌────┤  требований безопасности в  ├─┐ │      нарушения требований      ├─┐</w:t>
      </w:r>
    </w:p>
    <w:p w:rsidR="00582FCC" w:rsidRDefault="00B71290">
      <w:pPr>
        <w:pStyle w:val="ConsPlusNonformat"/>
        <w:jc w:val="both"/>
      </w:pPr>
      <w:r>
        <w:t>│    │      электроэнергетике      │ │ │безопасности в электроэнергетике│ │</w:t>
      </w:r>
    </w:p>
    <w:p w:rsidR="00582FCC" w:rsidRDefault="00B71290">
      <w:pPr>
        <w:pStyle w:val="ConsPlusNonformat"/>
        <w:jc w:val="both"/>
      </w:pPr>
      <w:r>
        <w:t>│    └───────────┬─────────────────┘ │ └────────────────────────────────┘ │</w:t>
      </w:r>
    </w:p>
    <w:p w:rsidR="00582FCC" w:rsidRDefault="00B71290">
      <w:pPr>
        <w:pStyle w:val="ConsPlusNonformat"/>
        <w:jc w:val="both"/>
      </w:pPr>
      <w:r>
        <w:t>│                \/                  \/                                   │</w:t>
      </w:r>
    </w:p>
    <w:p w:rsidR="00582FCC" w:rsidRDefault="00B71290">
      <w:pPr>
        <w:pStyle w:val="ConsPlusNonformat"/>
        <w:jc w:val="both"/>
      </w:pPr>
      <w:r>
        <w:t>│ ┌────────────────────────────┐ ┌──────────────────┐ ┌─────────────────┐ │</w:t>
      </w:r>
    </w:p>
    <w:p w:rsidR="00582FCC" w:rsidRDefault="00B71290">
      <w:pPr>
        <w:pStyle w:val="ConsPlusNonformat"/>
        <w:jc w:val="both"/>
      </w:pPr>
      <w:r>
        <w:t>│ │  Направление материалов,   │ │ Возбуждение дела │ │  Осуществление  │ │</w:t>
      </w:r>
    </w:p>
    <w:p w:rsidR="00582FCC" w:rsidRDefault="00B71290">
      <w:pPr>
        <w:pStyle w:val="ConsPlusNonformat"/>
        <w:jc w:val="both"/>
      </w:pPr>
      <w:r>
        <w:t>│ │  информации, заявлений в   │ │        об        ├&gt;│ производства по │ │</w:t>
      </w:r>
    </w:p>
    <w:p w:rsidR="00582FCC" w:rsidRDefault="00B71290">
      <w:pPr>
        <w:pStyle w:val="ConsPlusNonformat"/>
        <w:jc w:val="both"/>
      </w:pPr>
      <w:r>
        <w:t>│ │   органы государственной   │ │ административном │ │     делу об     │ │</w:t>
      </w:r>
    </w:p>
    <w:p w:rsidR="00582FCC" w:rsidRDefault="00B71290">
      <w:pPr>
        <w:pStyle w:val="ConsPlusNonformat"/>
        <w:jc w:val="both"/>
      </w:pPr>
      <w:r>
        <w:t>│ │ власти в соответствии с их │ │  правонарушении  │ │ административном│ │</w:t>
      </w:r>
    </w:p>
    <w:p w:rsidR="00582FCC" w:rsidRDefault="00B71290">
      <w:pPr>
        <w:pStyle w:val="ConsPlusNonformat"/>
        <w:jc w:val="both"/>
      </w:pPr>
      <w:r>
        <w:t>│ │        компетенцией        │ └──────────────────┘ │  правонарушении │ │</w:t>
      </w:r>
    </w:p>
    <w:p w:rsidR="00582FCC" w:rsidRDefault="00B71290">
      <w:pPr>
        <w:pStyle w:val="ConsPlusNonformat"/>
        <w:jc w:val="both"/>
      </w:pPr>
      <w:r>
        <w:t>│ └────────────────────────────┘                      └─────────────────┘ │</w:t>
      </w:r>
    </w:p>
    <w:p w:rsidR="00582FCC" w:rsidRDefault="00B71290">
      <w:pPr>
        <w:pStyle w:val="ConsPlusNonformat"/>
        <w:jc w:val="both"/>
      </w:pPr>
      <w:r>
        <w:t>│                                                                         │</w:t>
      </w:r>
    </w:p>
    <w:p w:rsidR="00582FCC" w:rsidRDefault="00B71290">
      <w:pPr>
        <w:pStyle w:val="ConsPlusNonformat"/>
        <w:jc w:val="both"/>
      </w:pPr>
      <w:r>
        <w:t>│         ┌─────────────────────────────────────────────────────┐         │</w:t>
      </w:r>
    </w:p>
    <w:p w:rsidR="00582FCC" w:rsidRDefault="00B71290">
      <w:pPr>
        <w:pStyle w:val="ConsPlusNonformat"/>
        <w:jc w:val="both"/>
      </w:pPr>
      <w:r>
        <w:t>│         │Составление акта проверки, предписания об устранении │         │</w:t>
      </w:r>
    </w:p>
    <w:p w:rsidR="00582FCC" w:rsidRDefault="00B71290">
      <w:pPr>
        <w:pStyle w:val="ConsPlusNonformat"/>
        <w:jc w:val="both"/>
      </w:pPr>
      <w:r>
        <w:t>└────────&gt;│нарушений обязательных требований (последнее в случае│&lt;────────┘</w:t>
      </w:r>
    </w:p>
    <w:p w:rsidR="00582FCC" w:rsidRDefault="00B71290">
      <w:pPr>
        <w:pStyle w:val="ConsPlusNonformat"/>
        <w:jc w:val="both"/>
      </w:pPr>
      <w:r>
        <w:t xml:space="preserve">          │    выявления нарушений обязательных требований)     │</w:t>
      </w:r>
    </w:p>
    <w:p w:rsidR="00582FCC" w:rsidRDefault="00B71290">
      <w:pPr>
        <w:pStyle w:val="ConsPlusNonformat"/>
        <w:jc w:val="both"/>
      </w:pPr>
      <w:r>
        <w:t xml:space="preserve">          └──────────────────────────┬──────────────────────────┘</w:t>
      </w:r>
    </w:p>
    <w:p w:rsidR="00582FCC" w:rsidRDefault="00B71290">
      <w:pPr>
        <w:pStyle w:val="ConsPlusNonformat"/>
        <w:jc w:val="both"/>
      </w:pPr>
      <w:r>
        <w:lastRenderedPageBreak/>
        <w:t xml:space="preserve">                                     \/</w:t>
      </w:r>
    </w:p>
    <w:p w:rsidR="00582FCC" w:rsidRDefault="00B71290">
      <w:pPr>
        <w:pStyle w:val="ConsPlusNonformat"/>
        <w:jc w:val="both"/>
      </w:pPr>
      <w:r>
        <w:t>┌─────────────────────────────────────────────────────────────────────┐</w:t>
      </w:r>
    </w:p>
    <w:p w:rsidR="00582FCC" w:rsidRDefault="00B71290">
      <w:pPr>
        <w:pStyle w:val="ConsPlusNonformat"/>
        <w:jc w:val="both"/>
      </w:pPr>
      <w:r>
        <w:t>│          Ознакомление с актом, предписанием руководителя,           │</w:t>
      </w:r>
    </w:p>
    <w:p w:rsidR="00582FCC" w:rsidRDefault="00B71290">
      <w:pPr>
        <w:pStyle w:val="ConsPlusNonformat"/>
        <w:jc w:val="both"/>
      </w:pPr>
      <w:r>
        <w:t>│      иного должностного лица или уполномоченного представителя      │</w:t>
      </w:r>
    </w:p>
    <w:p w:rsidR="00582FCC" w:rsidRDefault="00B71290">
      <w:pPr>
        <w:pStyle w:val="ConsPlusNonformat"/>
        <w:jc w:val="both"/>
      </w:pPr>
      <w:r>
        <w:t>│     юридического лица, лица, а также лиц, присутствовавших при      │</w:t>
      </w:r>
    </w:p>
    <w:p w:rsidR="00582FCC" w:rsidRDefault="00B71290">
      <w:pPr>
        <w:pStyle w:val="ConsPlusNonformat"/>
        <w:jc w:val="both"/>
      </w:pPr>
      <w:r>
        <w:t>│                 проведении мероприятия по контролю                  │</w:t>
      </w:r>
    </w:p>
    <w:p w:rsidR="00582FCC" w:rsidRDefault="00B71290">
      <w:pPr>
        <w:pStyle w:val="ConsPlusNonformat"/>
        <w:jc w:val="both"/>
      </w:pPr>
      <w:r>
        <w:t>└─────────────┬───────────────────────────────────────────┬───────────┘</w:t>
      </w:r>
    </w:p>
    <w:p w:rsidR="00582FCC" w:rsidRDefault="00B71290">
      <w:pPr>
        <w:pStyle w:val="ConsPlusNonformat"/>
        <w:jc w:val="both"/>
      </w:pPr>
      <w:r>
        <w:t xml:space="preserve">              \/                                          \/</w:t>
      </w:r>
    </w:p>
    <w:p w:rsidR="00582FCC" w:rsidRDefault="00B71290">
      <w:pPr>
        <w:pStyle w:val="ConsPlusNonformat"/>
        <w:jc w:val="both"/>
      </w:pPr>
      <w:r>
        <w:t>┌──────────────────────────────────────────┐   ┌────────────────────────┐</w:t>
      </w:r>
    </w:p>
    <w:p w:rsidR="00582FCC" w:rsidRDefault="00B71290">
      <w:pPr>
        <w:pStyle w:val="ConsPlusNonformat"/>
        <w:jc w:val="both"/>
      </w:pPr>
      <w:r>
        <w:t>│Вручение одного экземпляра акта проверки с│   │   Направление акта,    │</w:t>
      </w:r>
    </w:p>
    <w:p w:rsidR="00582FCC" w:rsidRDefault="00B71290">
      <w:pPr>
        <w:pStyle w:val="ConsPlusNonformat"/>
        <w:jc w:val="both"/>
      </w:pPr>
      <w:r>
        <w:t>│  копиями приложений руководителю, иному  │   │предписания посредством │</w:t>
      </w:r>
    </w:p>
    <w:p w:rsidR="00582FCC" w:rsidRDefault="00B71290">
      <w:pPr>
        <w:pStyle w:val="ConsPlusNonformat"/>
        <w:jc w:val="both"/>
      </w:pPr>
      <w:r>
        <w:t>│  должностному лицу или уполномоченному   │   │   заказным почтовым    │</w:t>
      </w:r>
    </w:p>
    <w:p w:rsidR="00582FCC" w:rsidRDefault="00B71290">
      <w:pPr>
        <w:pStyle w:val="ConsPlusNonformat"/>
        <w:jc w:val="both"/>
      </w:pPr>
      <w:r>
        <w:t>│     представителю юридического лица,     │   │     отправлением с     │</w:t>
      </w:r>
    </w:p>
    <w:p w:rsidR="00582FCC" w:rsidRDefault="00B71290">
      <w:pPr>
        <w:pStyle w:val="ConsPlusNonformat"/>
        <w:jc w:val="both"/>
      </w:pPr>
      <w:r>
        <w:t>│   индивидуальному предпринимателю, его   │   │уведомлением о вручении │</w:t>
      </w:r>
    </w:p>
    <w:p w:rsidR="00582FCC" w:rsidRDefault="00B71290">
      <w:pPr>
        <w:pStyle w:val="ConsPlusNonformat"/>
        <w:jc w:val="both"/>
      </w:pPr>
      <w:r>
        <w:t>│      уполномоченному представителю       │   └──────────┬─────────────┘</w:t>
      </w:r>
    </w:p>
    <w:p w:rsidR="00582FCC" w:rsidRDefault="00B71290">
      <w:pPr>
        <w:pStyle w:val="ConsPlusNonformat"/>
        <w:jc w:val="both"/>
      </w:pPr>
      <w:r>
        <w:t>└─────────────┬────────────────────────────┘              │</w:t>
      </w:r>
    </w:p>
    <w:p w:rsidR="00582FCC" w:rsidRDefault="00B71290">
      <w:pPr>
        <w:pStyle w:val="ConsPlusNonformat"/>
        <w:jc w:val="both"/>
      </w:pPr>
      <w:r>
        <w:t xml:space="preserve">              \/                                          \/</w:t>
      </w:r>
    </w:p>
    <w:p w:rsidR="00582FCC" w:rsidRDefault="00B71290">
      <w:pPr>
        <w:pStyle w:val="ConsPlusNonformat"/>
        <w:jc w:val="both"/>
      </w:pPr>
      <w:r>
        <w:t>┌───────────────────────────────────────────────────────────────────────┐</w:t>
      </w:r>
    </w:p>
    <w:p w:rsidR="00582FCC" w:rsidRDefault="00B71290">
      <w:pPr>
        <w:pStyle w:val="ConsPlusNonformat"/>
        <w:jc w:val="both"/>
      </w:pPr>
      <w:r>
        <w:t>│            Контроль выполнения предписаний в установленные            │</w:t>
      </w:r>
    </w:p>
    <w:p w:rsidR="00582FCC" w:rsidRDefault="00B71290">
      <w:pPr>
        <w:pStyle w:val="ConsPlusNonformat"/>
        <w:jc w:val="both"/>
      </w:pPr>
      <w:r>
        <w:t>│     сроки (в случае выявления нарушений обязательных требований)      │</w:t>
      </w:r>
    </w:p>
    <w:p w:rsidR="00582FCC" w:rsidRDefault="00B71290">
      <w:pPr>
        <w:pStyle w:val="ConsPlusNonformat"/>
        <w:jc w:val="both"/>
      </w:pPr>
      <w:r>
        <w:t>└────────────────────────────────────┬──────────────────────────────────┘</w:t>
      </w:r>
    </w:p>
    <w:p w:rsidR="00582FCC" w:rsidRDefault="00B71290">
      <w:pPr>
        <w:pStyle w:val="ConsPlusNonformat"/>
        <w:jc w:val="both"/>
      </w:pPr>
      <w:r>
        <w:t xml:space="preserve">                                     \/</w:t>
      </w:r>
    </w:p>
    <w:p w:rsidR="00582FCC" w:rsidRDefault="00B71290">
      <w:pPr>
        <w:pStyle w:val="ConsPlusNonformat"/>
        <w:jc w:val="both"/>
      </w:pPr>
      <w:r>
        <w:t>┌─────────────────────────────────────────────────────────────────────────┐</w:t>
      </w:r>
    </w:p>
    <w:p w:rsidR="00582FCC" w:rsidRDefault="00B71290">
      <w:pPr>
        <w:pStyle w:val="ConsPlusNonformat"/>
        <w:jc w:val="both"/>
      </w:pPr>
      <w:r>
        <w:t>│    Систематическое наблюдение за исполнением обязательных требований    │</w:t>
      </w:r>
    </w:p>
    <w:p w:rsidR="00582FCC" w:rsidRDefault="00B71290">
      <w:pPr>
        <w:pStyle w:val="ConsPlusNonformat"/>
        <w:jc w:val="both"/>
      </w:pPr>
      <w:r>
        <w:t>└────────────────────────────────────┬────────────────────────────────────┘</w:t>
      </w:r>
    </w:p>
    <w:p w:rsidR="00582FCC" w:rsidRDefault="00B71290">
      <w:pPr>
        <w:pStyle w:val="ConsPlusNonformat"/>
        <w:jc w:val="both"/>
      </w:pPr>
      <w:r>
        <w:t xml:space="preserve">                                     \/</w:t>
      </w:r>
    </w:p>
    <w:p w:rsidR="00582FCC" w:rsidRDefault="00B71290">
      <w:pPr>
        <w:pStyle w:val="ConsPlusNonformat"/>
        <w:jc w:val="both"/>
      </w:pPr>
      <w:r>
        <w:t>┌─────────────────────────────────────────────────────────────────────────┐</w:t>
      </w:r>
    </w:p>
    <w:p w:rsidR="00582FCC" w:rsidRDefault="00B71290">
      <w:pPr>
        <w:pStyle w:val="ConsPlusNonformat"/>
        <w:jc w:val="both"/>
      </w:pPr>
      <w:r>
        <w:t>│            Анализ получаемых сведений о состоянии исполнения            │</w:t>
      </w:r>
    </w:p>
    <w:p w:rsidR="00582FCC" w:rsidRDefault="00B71290">
      <w:pPr>
        <w:pStyle w:val="ConsPlusNonformat"/>
        <w:jc w:val="both"/>
      </w:pPr>
      <w:r>
        <w:t>│          обязательных требований субъектами электроэнергетики           │</w:t>
      </w:r>
    </w:p>
    <w:p w:rsidR="00582FCC" w:rsidRDefault="00B71290">
      <w:pPr>
        <w:pStyle w:val="ConsPlusNonformat"/>
        <w:jc w:val="both"/>
      </w:pPr>
      <w:r>
        <w:t>└────────────────────────────────────┬────────────────────────────────────┘</w:t>
      </w:r>
    </w:p>
    <w:p w:rsidR="00582FCC" w:rsidRDefault="00B71290">
      <w:pPr>
        <w:pStyle w:val="ConsPlusNonformat"/>
        <w:jc w:val="both"/>
      </w:pPr>
      <w:r>
        <w:t xml:space="preserve">                                     \/</w:t>
      </w:r>
    </w:p>
    <w:p w:rsidR="00582FCC" w:rsidRDefault="00B71290">
      <w:pPr>
        <w:pStyle w:val="ConsPlusNonformat"/>
        <w:jc w:val="both"/>
      </w:pPr>
      <w:r>
        <w:t>┌─────────────────────────────────────────────────────────────────────────┐</w:t>
      </w:r>
    </w:p>
    <w:p w:rsidR="00582FCC" w:rsidRDefault="00B71290">
      <w:pPr>
        <w:pStyle w:val="ConsPlusNonformat"/>
        <w:jc w:val="both"/>
      </w:pPr>
      <w:r>
        <w:t>│                  Прогнозирование состояния исполнения                   │</w:t>
      </w:r>
    </w:p>
    <w:p w:rsidR="00582FCC" w:rsidRDefault="00B71290">
      <w:pPr>
        <w:pStyle w:val="ConsPlusNonformat"/>
        <w:jc w:val="both"/>
      </w:pPr>
      <w:r>
        <w:t>│          обязательных требований субъектами электроэнергетики           │</w:t>
      </w:r>
    </w:p>
    <w:p w:rsidR="00582FCC" w:rsidRDefault="00B71290">
      <w:pPr>
        <w:pStyle w:val="ConsPlusNonformat"/>
        <w:jc w:val="both"/>
      </w:pPr>
      <w:r>
        <w:t>└─────────────────────────────────────────────────────────────────────────┘</w:t>
      </w:r>
    </w:p>
    <w:p w:rsidR="00582FCC" w:rsidRDefault="00582FCC">
      <w:pPr>
        <w:pStyle w:val="ConsPlusNormal"/>
        <w:jc w:val="both"/>
      </w:pPr>
    </w:p>
    <w:p w:rsidR="00582FCC" w:rsidRDefault="00582FCC">
      <w:pPr>
        <w:pStyle w:val="ConsPlusNormal"/>
        <w:jc w:val="both"/>
      </w:pPr>
    </w:p>
    <w:p w:rsidR="00B71290" w:rsidRDefault="00B71290">
      <w:pPr>
        <w:pStyle w:val="ConsPlusNormal"/>
        <w:pBdr>
          <w:top w:val="single" w:sz="6" w:space="0" w:color="auto"/>
        </w:pBdr>
        <w:spacing w:before="100" w:after="100"/>
        <w:jc w:val="both"/>
        <w:rPr>
          <w:sz w:val="2"/>
          <w:szCs w:val="2"/>
        </w:rPr>
      </w:pPr>
    </w:p>
    <w:sectPr w:rsidR="00B71290" w:rsidSect="00C2296C">
      <w:footerReference w:type="default" r:id="rId41"/>
      <w:pgSz w:w="11906" w:h="16838"/>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CE" w:rsidRDefault="00BA7BCE">
      <w:pPr>
        <w:spacing w:after="0" w:line="240" w:lineRule="auto"/>
      </w:pPr>
      <w:r>
        <w:separator/>
      </w:r>
    </w:p>
  </w:endnote>
  <w:endnote w:type="continuationSeparator" w:id="0">
    <w:p w:rsidR="00BA7BCE" w:rsidRDefault="00B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CC" w:rsidRDefault="00582FC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82FCC" w:rsidRDefault="00582FC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CE" w:rsidRDefault="00BA7BCE">
      <w:pPr>
        <w:spacing w:after="0" w:line="240" w:lineRule="auto"/>
      </w:pPr>
      <w:r>
        <w:separator/>
      </w:r>
    </w:p>
  </w:footnote>
  <w:footnote w:type="continuationSeparator" w:id="0">
    <w:p w:rsidR="00BA7BCE" w:rsidRDefault="00BA7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56"/>
    <w:rsid w:val="00582FCC"/>
    <w:rsid w:val="006B0B56"/>
    <w:rsid w:val="00B71290"/>
    <w:rsid w:val="00BA7BCE"/>
    <w:rsid w:val="00BF4DB6"/>
    <w:rsid w:val="00C2296C"/>
    <w:rsid w:val="00DE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C2296C"/>
    <w:pPr>
      <w:tabs>
        <w:tab w:val="center" w:pos="4677"/>
        <w:tab w:val="right" w:pos="9355"/>
      </w:tabs>
    </w:pPr>
  </w:style>
  <w:style w:type="character" w:customStyle="1" w:styleId="a4">
    <w:name w:val="Верхний колонтитул Знак"/>
    <w:link w:val="a3"/>
    <w:uiPriority w:val="99"/>
    <w:rsid w:val="00C2296C"/>
    <w:rPr>
      <w:sz w:val="22"/>
      <w:szCs w:val="22"/>
    </w:rPr>
  </w:style>
  <w:style w:type="paragraph" w:styleId="a5">
    <w:name w:val="footer"/>
    <w:basedOn w:val="a"/>
    <w:link w:val="a6"/>
    <w:uiPriority w:val="99"/>
    <w:unhideWhenUsed/>
    <w:rsid w:val="00C2296C"/>
    <w:pPr>
      <w:tabs>
        <w:tab w:val="center" w:pos="4677"/>
        <w:tab w:val="right" w:pos="9355"/>
      </w:tabs>
    </w:pPr>
  </w:style>
  <w:style w:type="character" w:customStyle="1" w:styleId="a6">
    <w:name w:val="Нижний колонтитул Знак"/>
    <w:link w:val="a5"/>
    <w:uiPriority w:val="99"/>
    <w:rsid w:val="00C2296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C2296C"/>
    <w:pPr>
      <w:tabs>
        <w:tab w:val="center" w:pos="4677"/>
        <w:tab w:val="right" w:pos="9355"/>
      </w:tabs>
    </w:pPr>
  </w:style>
  <w:style w:type="character" w:customStyle="1" w:styleId="a4">
    <w:name w:val="Верхний колонтитул Знак"/>
    <w:link w:val="a3"/>
    <w:uiPriority w:val="99"/>
    <w:rsid w:val="00C2296C"/>
    <w:rPr>
      <w:sz w:val="22"/>
      <w:szCs w:val="22"/>
    </w:rPr>
  </w:style>
  <w:style w:type="paragraph" w:styleId="a5">
    <w:name w:val="footer"/>
    <w:basedOn w:val="a"/>
    <w:link w:val="a6"/>
    <w:uiPriority w:val="99"/>
    <w:unhideWhenUsed/>
    <w:rsid w:val="00C2296C"/>
    <w:pPr>
      <w:tabs>
        <w:tab w:val="center" w:pos="4677"/>
        <w:tab w:val="right" w:pos="9355"/>
      </w:tabs>
    </w:pPr>
  </w:style>
  <w:style w:type="character" w:customStyle="1" w:styleId="a6">
    <w:name w:val="Нижний колонтитул Знак"/>
    <w:link w:val="a5"/>
    <w:uiPriority w:val="99"/>
    <w:rsid w:val="00C2296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CD29B15D7633A767FE105424074FE1803169B7A08E3B8926890B169C0054C902A5F7C69454155BCyDJ" TargetMode="External"/><Relationship Id="rId13" Type="http://schemas.openxmlformats.org/officeDocument/2006/relationships/hyperlink" Target="consultantplus://offline/ref=3E9CD29B15D7633A767FE105424074FE18001E9E780DE3B8926890B169BCy0J" TargetMode="External"/><Relationship Id="rId18" Type="http://schemas.openxmlformats.org/officeDocument/2006/relationships/hyperlink" Target="consultantplus://offline/ref=3E9CD29B15D7633A767FE105424074FE180016997D09E3B8926890B169BCy0J" TargetMode="External"/><Relationship Id="rId26" Type="http://schemas.openxmlformats.org/officeDocument/2006/relationships/hyperlink" Target="consultantplus://offline/ref=3E9CD29B15D7633A767FE105424074FE1B01199C7802BEB29A319CB3B6yEJ" TargetMode="External"/><Relationship Id="rId39" Type="http://schemas.openxmlformats.org/officeDocument/2006/relationships/hyperlink" Target="consultantplus://offline/ref=5FD0F389A2345AE90DD37CBDB6BABBF20C2E59F87F9B775D8302AD06DF42DC279C9FA8F4F4C8y6J" TargetMode="External"/><Relationship Id="rId3" Type="http://schemas.openxmlformats.org/officeDocument/2006/relationships/settings" Target="settings.xml"/><Relationship Id="rId21" Type="http://schemas.openxmlformats.org/officeDocument/2006/relationships/hyperlink" Target="consultantplus://offline/ref=3E9CD29B15D7633A767FE105424074FE18021E9E7C08E3B8926890B169BCy0J" TargetMode="External"/><Relationship Id="rId34" Type="http://schemas.openxmlformats.org/officeDocument/2006/relationships/hyperlink" Target="consultantplus://offline/ref=5FD0F389A2345AE90DD37CBDB6BABBF20C2B5FF87C9F775D8302AD06DF42DC279C9FA8F4F4841FB6C6yEJ" TargetMode="External"/><Relationship Id="rId42" Type="http://schemas.openxmlformats.org/officeDocument/2006/relationships/fontTable" Target="fontTable.xml"/><Relationship Id="rId7" Type="http://schemas.openxmlformats.org/officeDocument/2006/relationships/hyperlink" Target="consultantplus://offline/ref=3E9CD29B15D7633A767FE105424074FE1802179D7901E3B8926890B169C0054C902A5F7C69454157BCy9J" TargetMode="External"/><Relationship Id="rId12" Type="http://schemas.openxmlformats.org/officeDocument/2006/relationships/hyperlink" Target="consultantplus://offline/ref=3E9CD29B15D7633A767FE105424074FE180F1F947F0DE3B8926890B169BCy0J" TargetMode="External"/><Relationship Id="rId17" Type="http://schemas.openxmlformats.org/officeDocument/2006/relationships/hyperlink" Target="consultantplus://offline/ref=3E9CD29B15D7633A767FE105424074FE1803169B7A08E3B8926890B169BCy0J" TargetMode="External"/><Relationship Id="rId25" Type="http://schemas.openxmlformats.org/officeDocument/2006/relationships/hyperlink" Target="consultantplus://offline/ref=3E9CD29B15D7633A767FE105424074FE1D06179D7F02BEB29A319CB3B6yEJ" TargetMode="External"/><Relationship Id="rId33" Type="http://schemas.openxmlformats.org/officeDocument/2006/relationships/hyperlink" Target="consultantplus://offline/ref=5FD0F389A2345AE90DD37CBDB6BABBF20C2B5FF87C9F775D8302AD06DF42DC279C9FA8F4F4841DBDC6yFJ" TargetMode="External"/><Relationship Id="rId38" Type="http://schemas.openxmlformats.org/officeDocument/2006/relationships/hyperlink" Target="consultantplus://offline/ref=5FD0F389A2345AE90DD37CBDB6BABBF20C2458F7799A775D8302AD06DFC4y2J" TargetMode="External"/><Relationship Id="rId2" Type="http://schemas.microsoft.com/office/2007/relationships/stylesWithEffects" Target="stylesWithEffects.xml"/><Relationship Id="rId16" Type="http://schemas.openxmlformats.org/officeDocument/2006/relationships/hyperlink" Target="consultantplus://offline/ref=3E9CD29B15D7633A767FE105424074FE18001B98790AE3B8926890B169C0054C902A5F7C69454150BCyEJ" TargetMode="External"/><Relationship Id="rId20" Type="http://schemas.openxmlformats.org/officeDocument/2006/relationships/hyperlink" Target="consultantplus://offline/ref=3E9CD29B15D7633A767FE105424074FE180318987B0DE3B8926890B169BCy0J" TargetMode="External"/><Relationship Id="rId29" Type="http://schemas.openxmlformats.org/officeDocument/2006/relationships/hyperlink" Target="consultantplus://offline/ref=5FD0F389A2345AE90DD37CBDB6BABBF20C2458F7799A775D8302AD06DFC4y2J"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E9CD29B15D7633A767FE105424074FE1800189A780FE3B8926890B169BCy0J" TargetMode="External"/><Relationship Id="rId24" Type="http://schemas.openxmlformats.org/officeDocument/2006/relationships/hyperlink" Target="consultantplus://offline/ref=3E9CD29B15D7633A767FE105424074FE1D04179C7C02BEB29A319CB3B6yEJ" TargetMode="External"/><Relationship Id="rId32" Type="http://schemas.openxmlformats.org/officeDocument/2006/relationships/hyperlink" Target="consultantplus://offline/ref=5FD0F389A2345AE90DD37CBDB6BABBF20C2B5FF87C9F775D8302AD06DF42DC279C9FA8F4F4841DBDC6yEJ" TargetMode="External"/><Relationship Id="rId37" Type="http://schemas.openxmlformats.org/officeDocument/2006/relationships/hyperlink" Target="consultantplus://offline/ref=5FD0F389A2345AE90DD37CBDB6BABBF20C2E59F87F9B775D8302AD06DF42DC279C9FA8F3CFy7J" TargetMode="External"/><Relationship Id="rId40" Type="http://schemas.openxmlformats.org/officeDocument/2006/relationships/hyperlink" Target="consultantplus://offline/ref=5FD0F389A2345AE90DD37CBDB6BABBF20C2458F7799A775D8302AD06DFC4y2J" TargetMode="External"/><Relationship Id="rId5" Type="http://schemas.openxmlformats.org/officeDocument/2006/relationships/footnotes" Target="footnotes.xml"/><Relationship Id="rId15" Type="http://schemas.openxmlformats.org/officeDocument/2006/relationships/hyperlink" Target="consultantplus://offline/ref=3E9CD29B15D7633A767FE105424074FE18061D997808E3B8926890B169BCy0J" TargetMode="External"/><Relationship Id="rId23" Type="http://schemas.openxmlformats.org/officeDocument/2006/relationships/hyperlink" Target="consultantplus://offline/ref=3E9CD29B15D7633A767FE105424074FE1D07179A7C02BEB29A319CB3B6yEJ" TargetMode="External"/><Relationship Id="rId28" Type="http://schemas.openxmlformats.org/officeDocument/2006/relationships/hyperlink" Target="consultantplus://offline/ref=5FD0F389A2345AE90DD37CBDB6BABBF20C2B5FF87C9F775D8302AD06DF42DC279C9FA8CFy3J" TargetMode="External"/><Relationship Id="rId36" Type="http://schemas.openxmlformats.org/officeDocument/2006/relationships/hyperlink" Target="consultantplus://offline/ref=5FD0F389A2345AE90DD37CBDB6BABBF20C2E59F87F9B775D8302AD06DF42DC279C9FA8F1CFy1J" TargetMode="External"/><Relationship Id="rId10" Type="http://schemas.openxmlformats.org/officeDocument/2006/relationships/hyperlink" Target="consultantplus://offline/ref=3E9CD29B15D7633A767FE105424074FE18001D957D0EE3B8926890B169BCy0J" TargetMode="External"/><Relationship Id="rId19" Type="http://schemas.openxmlformats.org/officeDocument/2006/relationships/hyperlink" Target="consultantplus://offline/ref=3E9CD29B15D7633A767FE105424074FE1801189A7F0AE3B8926890B169BCy0J" TargetMode="External"/><Relationship Id="rId31" Type="http://schemas.openxmlformats.org/officeDocument/2006/relationships/hyperlink" Target="consultantplus://offline/ref=5FD0F389A2345AE90DD37CBDB6BABBF20C2858FE7D9B775D8302AD06DF42DC279C9FA8F4F4841EBEC6y5J" TargetMode="External"/><Relationship Id="rId4" Type="http://schemas.openxmlformats.org/officeDocument/2006/relationships/webSettings" Target="webSettings.xml"/><Relationship Id="rId9" Type="http://schemas.openxmlformats.org/officeDocument/2006/relationships/hyperlink" Target="consultantplus://offline/ref=3E9CD29B15D7633A767FE105424074FE180F1F957D0AE3B8926890B169BCy0J" TargetMode="External"/><Relationship Id="rId14" Type="http://schemas.openxmlformats.org/officeDocument/2006/relationships/hyperlink" Target="consultantplus://offline/ref=3E9CD29B15D7633A767FE105424074FE1801189E7B0DE3B8926890B169BCy0J" TargetMode="External"/><Relationship Id="rId22" Type="http://schemas.openxmlformats.org/officeDocument/2006/relationships/hyperlink" Target="consultantplus://offline/ref=3E9CD29B15D7633A767FE105424074FE18031F9C790BE3B8926890B169BCy0J" TargetMode="External"/><Relationship Id="rId27" Type="http://schemas.openxmlformats.org/officeDocument/2006/relationships/hyperlink" Target="consultantplus://offline/ref=5FD0F389A2345AE90DD37CBDB6BABBF20C2E59F87F9B775D8302AD06DFC4y2J" TargetMode="External"/><Relationship Id="rId30" Type="http://schemas.openxmlformats.org/officeDocument/2006/relationships/hyperlink" Target="consultantplus://offline/ref=5FD0F389A2345AE90DD37CBDB6BABBF20C2B5FF87C9F775D8302AD06DFC4y2J" TargetMode="External"/><Relationship Id="rId35" Type="http://schemas.openxmlformats.org/officeDocument/2006/relationships/hyperlink" Target="consultantplus://offline/ref=5FD0F389A2345AE90DD37CBDB6BABBF20C2E59F87F9B775D8302AD06DF42DC279C9FA8F3CFy7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14770</Words>
  <Characters>84192</Characters>
  <Application>Microsoft Office Word</Application>
  <DocSecurity>2</DocSecurity>
  <Lines>701</Lines>
  <Paragraphs>197</Paragraphs>
  <ScaleCrop>false</ScaleCrop>
  <HeadingPairs>
    <vt:vector size="2" baseType="variant">
      <vt:variant>
        <vt:lpstr>Название</vt:lpstr>
      </vt:variant>
      <vt:variant>
        <vt:i4>1</vt:i4>
      </vt:variant>
    </vt:vector>
  </HeadingPairs>
  <TitlesOfParts>
    <vt:vector size="1" baseType="lpstr">
      <vt:lpstr>Приказ Ростехнадзора от 30.01.2015 N 38"Об утверждении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vt:lpstr>
    </vt:vector>
  </TitlesOfParts>
  <Company/>
  <LinksUpToDate>false</LinksUpToDate>
  <CharactersWithSpaces>98765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30.01.2015 N 38"Об утверждении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dc:title>
  <dc:creator>ConsultantPlus</dc:creator>
  <cp:lastModifiedBy>Ермоченкова Ольга Юрьевна</cp:lastModifiedBy>
  <cp:revision>2</cp:revision>
  <dcterms:created xsi:type="dcterms:W3CDTF">2015-09-04T07:48:00Z</dcterms:created>
  <dcterms:modified xsi:type="dcterms:W3CDTF">2015-09-04T07:48:00Z</dcterms:modified>
</cp:coreProperties>
</file>