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A5" w:rsidRPr="00DC08A5" w:rsidRDefault="00DC08A5" w:rsidP="00DC0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DC0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DC08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2015 </w:t>
      </w:r>
      <w:r w:rsidRPr="00DC08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DC08A5" w:rsidRPr="00DC08A5" w:rsidRDefault="00DC08A5" w:rsidP="00DC0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9"/>
        <w:gridCol w:w="10977"/>
      </w:tblGrid>
      <w:tr w:rsidR="00DC08A5" w:rsidRPr="00DC08A5" w:rsidTr="00DC08A5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СЕВЕРО-ЗАПАДНОЕ УПРАВЛЕНИЕ ФЕДЕРАЛЬНОЙ СЛУЖБЫ ПО ЭКОЛОГИЧЕСКОМУ, ТЕХНОЛОГИЧЕСКОМУ И АТОМНОМУ НАДЗОРУ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Юридический адрес,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телефон, электронная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Российская Федерация, 191028, Санкт-Петербург, Моховая, 3, - , +7 (812) 4900666 , omto@szap.gosnadzor.ru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7841340833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784101001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40910000</w:t>
            </w:r>
          </w:p>
        </w:tc>
      </w:tr>
    </w:tbl>
    <w:p w:rsidR="00DC08A5" w:rsidRPr="00DC08A5" w:rsidRDefault="00DC08A5" w:rsidP="00DC08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5"/>
        <w:gridCol w:w="517"/>
        <w:gridCol w:w="737"/>
        <w:gridCol w:w="407"/>
        <w:gridCol w:w="1608"/>
        <w:gridCol w:w="1513"/>
        <w:gridCol w:w="641"/>
        <w:gridCol w:w="683"/>
        <w:gridCol w:w="1915"/>
        <w:gridCol w:w="1442"/>
        <w:gridCol w:w="726"/>
        <w:gridCol w:w="1228"/>
        <w:gridCol w:w="869"/>
        <w:gridCol w:w="1049"/>
      </w:tblGrid>
      <w:tr w:rsidR="00DC08A5" w:rsidRPr="00DC08A5" w:rsidTr="00DC08A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КБК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ОКВЭД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ОКПД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Условия контракта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Способ размещения заказа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Обоснование внесения изменений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заказа (№ лота)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предмета контракта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минима</w:t>
            </w:r>
            <w:bookmarkStart w:id="0" w:name="_GoBack"/>
            <w:bookmarkEnd w:id="0"/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 необходимые требования, предъявляемые к предмету контракта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ед. измерения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количество (объем)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ориентировочная начальная (максимальная) цена контракта (тыс. рублей)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график осуществления процедур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срок размещения заказа (месяц, год)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срок исполнения контракта (месяц, год)</w:t>
            </w: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49804011030019242226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72.21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72.21.11.000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Передача права на расширение функционала ViPNet Administrator на 1 лицензию на подключение ПО ViPNet Сlient 3.x (KC1) для доступа к ViPNet сети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Оказывать услуги в соответсвии с Государственным контрактом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1,9475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1,9475 / 1,9475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08.2015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 август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Единовременная услуга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49804011030019244340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22.11.1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22.11.10.119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тематических плакатов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Поставить товар в соответствии с условиями Государственного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90 / 90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09.2015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 30.09.2015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Единовременная поставка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49804011030019242225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32.20.9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32.20.92.000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Услуги по техническому обслуживанию средств связи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Оказывать услуги в соответсвии с условия Государственного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63,3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63,3 / 63,3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 31.12.2015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49804011030019242225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32.20.9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32.20.92.000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Услуги по техническому обслуживанию средств связи в здании Северо-Западного управления Ростехнадзора по адресу: г. Санкт-Петербург, 10-я линия В.О., д. 51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Оказывать услуги в соответсвии с условиями Государственного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63,3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63,3 / 63,3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исполнение контракта 31.12.2015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32.30.9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32.30.92.000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Услуги по техническому обслуживанию системы видеонаблюдения в здании Северо-Западного управления Ростехнадзора по адресу: г. Санкт-Петербург, ул. Моховая, д. 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Оказывать услуги в соответсвии с условиями Государственного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70,2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70,2 / 70,2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 31.12.2015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70.32.1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70.32.13.822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по техническому обслуживанию системы пожарной сигнализации Северо-Западного управления Ростехнадзора по адресу: г. Санкт-Петербург, ул. Моховая, д. 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Оказывать услуги в соответсии с условиями Государственного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81,6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81,6 / 81,6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 31.12.2015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70.32.1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70.32.13.822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Оказание услуг по техническому обслуживанию системы пожарной сигнализации Северо-Западного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управления Ростехнадзора по адресу: г. Санкт-Петербург, 10-я линия В.О., д. 51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Оказывать услуги в соответсии с условиями Государственного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75 / 75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контракта: Срок исполнения контракта 31.12.2015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29.24.9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29.24.92.110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по проверке и перезарядке огнетушителей Заказчика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Услуги должны быть оказаны в соответсвии с Государственным контрактом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4,375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4,375 / 4,375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09.2015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30.09.2015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Единовременная услуга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64.20.12.110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местной телефонной связи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Исполнитель обязуется оказывать Пользователю услуги связи, на условиях и в порядке, изложенных в Государственном контракте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350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350 / 350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64.11.12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64.11.12.110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Исполнитель обязуется оказывать Заказчику услуги почтовой связи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300 / 300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64.12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64.12.11.110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Услуги внутренней ускоренной почты EMS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Исполнитель обязуется оказывать Заказчику услуги почтовой связи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 / 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64.11.12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64.11.12.110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Исполнитель обязуется оказывать Заказчику услуги почтовой связи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15 / 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01.01.2015-31.12.2015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64.11.1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64.11.12.120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Услуги по доставе письменной корреспонденции и периодической печати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Исполнитель обязуется оказывать Заказчику услуги почтовой связи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34,1256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34,1256 / 34,1256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01.01.2015-31.12.2015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64.11.12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64.11.12.110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Исполнитель обязуется оказывать Заказчику услуги почтовой связи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10 / 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01.01.2015-31.12.2015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64.20.12.130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междугородней телефонной связи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Исполнитель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обязуется оказывать Пользователю услуги междугородней связи, на условиях и в порядке, изложенных в Государственном контракте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32 / 32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01.01.2015-31.12.2015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Изменение более чем на 10% стоимости планируемых к приобретени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70.20.12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Аренда помещения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Оказывать услуги в соответствии с условиями настоящего государственного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243,84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243,84 / 243,84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01.07.2015-31.12.2015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49804011030019242221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64.20.12.110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междугородней телефонной связи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Исполнитель обязуется оказывать Пользователю услуги междугородней связи, на условиях и в порядке, изложенных в Государственном контракте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32 / 32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49804011030019242221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64.20.12.110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Оказание услуг местной телефонной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связи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Информация об общественном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Исполнитель обязуется оказывать Пользователю услуги связи, на условиях и в порядке, изложенных в Государственном контракте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br/>
              <w:t>280 / 280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Изменение более чем на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64.11.12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64.11.12.110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Исполнитель обязуется оказывать Заказчику услуги почтовой связи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150 / 150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49804011030019242221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64.20.12.110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местной телефонной связи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Исполнитель обязуется оказывать Пользователю услуги связи, на условиях и в порядке, изложенных в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Государственном контракте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41,6304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41,6304 / 41,6304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Изменение более чем на 10% стоимости планируемых к приобретению товаров, работ, услуг, выявленные в результате подготовки к размещению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49804011030019242221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64.20.12.130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междугородней телефонной связи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Исполнитель обязуется оказывать Пользователю услуги междугородней связи, на условиях и в порядке, изложенных в Государственном контракте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35 / 35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всего срока действия контракта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01.2015-31.12.2015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64.12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64.12.11.110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Услуги федеральной фельдъегерьской связи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Исполнитель обязуется оказывать Заказчику услуги федеральной фельдъегерьской связи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30 / 30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всего срока действия контракта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01.2015-31.12.2015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64.11.12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64.11.12.110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Исполнитель обязуется оказывать Заказчику услуги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почтовой связи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600 / 600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64.11.12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64.11.12.110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Исполнитель обязуется оказывать Заказчику услуги почтовой связи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70 / 70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49804011030019242221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64.20.12.110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местной телефонной связи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Исполнитель обязуется оказывать Пользователю услуги связи, на условиях и в порядке, изложенных в Государственном контракте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565 / 565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64.20.12.110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специальной связи по доставке отправлений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br/>
              <w:t>Исполнитель обязуется оказывать Пользователю услуги связи, на условиях и в порядке, изложенных в Государственном контракте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10 / 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Возникновение непредвиденных обстоятельст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в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49804011030019242221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64.20.12.130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междугородней телефонной связи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Исполнитель обязуется оказывать Пользователю услуги междугородней связи, на условиях и в порядке, изложенных в Государственном контракте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120 / 120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64.11.11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64.11.12.110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Исполнитель обязуется оказывать Заказчику услуги почтовой связи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60 / 60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64.20.12.110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местной телефонной связи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Исполнитель обязуется оказывать Пользователю услуги связи, на условиях и в порядке, изложенных в Государственном контракте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511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511 / 511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49804011030019242221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64.20.18.130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Предоставлять услугу выделенного доступа к сети Интернет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Исполнитель обязуется оказывать Пользователю услуги междугородней связи, на условиях и в порядке, изложенных в Государственном контракте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32,15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32,15 / 32,15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49804011030019242221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64.20.12.110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местной телефонной связи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Исполнитель обязуется оказывать Пользователю услуги связи, на условиях и в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порядке, изложенных в Государственном контракте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8,5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8,5 / 8,5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Изменение более чем на 10% стоимости планируемых к приобретению товаров, работ, услуг, выявленные в результате подготовки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49804011030019242221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64.20.12.130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междугородней телефонной связи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Исполнитель обязуется оказывать Пользователю услуги междугородней связи, на условиях и в порядке, изложенных в Государственном контракте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0,7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0,7 / 0,7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01.2015-31.12.2015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40.30.11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40.30.10.110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Теплоснабжение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Поставщик обязуется поставлять Государственному Заказчику тепловую энергию в горячей воде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 / 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41.00.20.122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Отпуск питьевой воды и прием сточных вод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Отпуск питьевой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воды производится из водопровода организыции,прием сточных вод производится в канализацию организации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18 / 18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Изменение более чем на 10% стоимости планируемых к приобретени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40.11.1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40.11.10.110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Энергоснабжение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Гарантирующий поставщик обязуется осуществлять продажу электрической энергии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3,7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3,7 / 3,7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40.30.11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40.30.10.110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Теплоснабжение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Поставщик обязуется поставлять Государственному Заказчику тепловую энергию в горячей воде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5,75434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5,75434 / 5,75434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40.11.1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40.11.10.110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Энергоснабжение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Информация об общественном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Гарантирующий поставщик обязуется осуществлять продажу электрической энергии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2,21554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br/>
              <w:t>2,21554 / 2,21554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Изменение более чем на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41.00.1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41.00.20.122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Отпуск питьевой воды и прием сточных вод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Отпуск питьевой воды производится из водопровода организыции,прием сточных вод производится в канализацию организации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1,49982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1,49982 / 1,49982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70.32.2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70.32.11.120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Предоставление коммунальных услуг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Исполнитель обеспечивает предоставление коммунальных услуг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97,88603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97,88603 / 97,88603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Изменение более чем на 10% стоимости планируемых к приобретению товаров, работ, услуг, выявленные в результате подготовки к размещению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41.00.1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41.00.20.122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Отпуск питьевой воды и прием сточных вод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Отпуск питьевой воды производится из водопровода организыции,прием сточных вод производится в канализацию организации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 / 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40.30.11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40.11.10.110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Теплоснабжение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Поставщик обязуется поставлять Государственному Заказчику тепловую энергию в горячей воде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31 / 31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40.30.11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40.30.10.110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Тепловая энергия в горячей воде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Поставщик обязуется поставлять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Государственному Заказчику тепловую энергию в горячей воде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74,60632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74,60632 / 74,60632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Выдача предписания уполномоченного органа исполнительной власти об устранении нарушения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законодательства РФ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41.00.1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41.00.20.122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Отпуск питьевой воды и прием сточных вод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Отпуск питьевой воды производится из водопровода организыции,прием сточных вод производится в канализацию организации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1,02507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1,02507 / 1,02507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40.30.11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40.30.10.110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Теплоснабжение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Поставщик обязуется поставлять Государственному Заказчику тепловую энергию в горячей воде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172,76882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172,76882 / 172,76882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40.11.1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40.11.10.110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Энергоснабжение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Гарантирующий поставщик обязуется осуществлять продажу электрической энергии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 / 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Изменение более чем на 10% стоимости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40.30.11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40.30.10.110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Теплоснабжение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Поставщик обязуется поставлять Государственному Заказчику тепловую энергию в горячей воде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27,5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27,5 / 27,5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40.11.1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40.11.10.110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Энергоснабжение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Гарантирующий поставщик обязуется осуществлять продажу электрической энергии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77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77 / 77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всего срока действия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41.00.1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41.00.20.122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Отпуск питьевой воды и прием сточных вод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Отпуск питьевой воды производится из водопровода организыции,прием сточных вод производится в канализацию организации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3,0208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3,0208 / 3,0208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41.00.20.122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Отпуск питьевой воды и прием сточных вод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Отпуск питьевой воды производится из водопровода организыции,прием сточных вод производится в канализацию организации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8,5193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8,5193 / 8,5193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40.11.1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40.11.10.110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Энергоснабжение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Гарантирующий поставщик обязуется осуществлять продажу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305 / 305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40.11.1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40.11.10.110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Энергоснабжение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Гарантирующий поставщик обязуется осуществлять продажу электрической энергии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7 / 7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40.30.11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40.30.10.110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Теплоснабжение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Поставщик обязуется поставлять Государственному Заказчику тепловую энергию в горячей воде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20 / 20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70.32.2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70.32.11.120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Водоснабжение и водоотведение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Исполнитель обеспечивает предоставление коммунальных услуг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110 / 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Возникновение непредвиденных обстоятельств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40.30.11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40.30.10.110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Теплоснабжение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Поставщик обязуется поставлять Государственному Заказчику тепловую энергию в горячей воде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34,35571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34,35571 / 34,35571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40.11.1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40.11.10.110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Энергоснабжение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Гарантирующий поставщик обязуется осуществлять продажу электрической энергии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30 / 30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41.00.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41.00.20.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122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Отпуск питьевой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воды и прием сточных вод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Информация об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Отпуск питьевой воды производится из водопровода организыции,прием сточных вод производится в канализацию организации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5,7913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5,7913 / 5,7913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Закупка у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Изменение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70.32.2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70.32.11.120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Предоставление коммунальных услуг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Исполнитель обеспечивает предоставление коммунальных услуг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 / 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70.32.2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70.32.11.120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Предоставление коммунальных услуг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Исполнитель обеспечивает предоставление коммунальных услуг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 / 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70.32.2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70.32.11.120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Предоставление коммунальных услуг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Исполнитель обеспечивает предоставление коммунальных услуг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12,5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12,5 / 12,5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70.32.2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70.32.11.120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Возмещение коммунальных услуг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Исполнитель обеспечивает возмещение коммунальных услуг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 / 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40.11.1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40.11.10.110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Энергоснабжение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Гарантирующий поставщик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обязуется осуществлять продажу электрической энергии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20 / 20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Изменение более чем на 10% стоимости планируемых к приобретению товаров,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40.30.11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40.30.10.110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Водоснабжение и водоотведение .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Теплоснабжение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Поставщик обязуется поставлять Государственному Заказчику тепловую энергию в горячей воде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108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108 / 108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40.30.11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40.30.10.110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Теплоснабжение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Поставщик обязуется поставлять Государственному Заказчику тепловую энергию в горячей воде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190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190 / 190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40.30.11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40.30.10.110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Теплоснабжение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Информация об общественном обсуждении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Поставщик обязуется поставлять Государственному Заказчику тепловую энергию в горячей воде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18,06796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18,06796 / 18,06796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Закупка у единственного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Изменение более чем на 10%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41.00.20.122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Отпуск питьевой воды и прием сточных вод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Отпуск питьевой воды производится из водопровода организыции,прием сточных вод производится в канализацию организации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5,5 / 5,5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40.30.11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40.30.10.110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Теплоснабжение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Поставщик обязуется поставлять Государственному Заказчику тепловую энергию в горячей воде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105 / 105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всего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Изменение более чем на 10% стоимости планируемых к приобретению товаров, работ, услуг, выявленные в результате подготовки к размещению конкретного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40.30.11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40.30.10.110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Теплоснабжение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Поставщик обязуется поставлять Государственному Заказчику тепловую энергию в горячей воде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37 / 37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70.32.2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70.32.11.120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Предоставление коммунальных услуг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Исполнитель обеспечивает предоставление коммунальных услуг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311,50715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311,50715 / 311,50715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70.32.2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70.32.11.120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Предоставление коммунальных услуг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Исполнитель обеспечивает предоставление коммунальных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услуг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28 / 28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40.11.1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40.11.10.110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Энергоснабжение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Гарантирующий поставщик обязуется осуществлять продажу электрической энергии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1100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1100 / 1100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41.00.20.122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Отпуск питьевой воды и прием сточных вод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Отпуск питьевой воды производится из водопровода организыции,прием сточных вод производится в канализацию организации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108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108 / 108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41.00.20.122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Отпуск питьевой воды и прием сточных вод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br/>
              <w:t>Отпуск питьевой воды производится из водопровода организыции,прием сточных вод производится в канализацию организации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110 / 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Изменение более чем на 10% стоимости планируемы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70.32.2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70.32.11.120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Предоставление коммунальных услуг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Исполнитель обеспечивает предоставление коммунальных услуг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376,2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376,2 / 376,2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70.20.12.000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Аренда нежилых помещений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Арендодатель обязуется предоставить Арендатору в аренду нежилые помещения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106,48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106,48 / 106,48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70.20.12.000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Аренда нежилых помещений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Арендодатель обязуется предоставить Арендатору в аренду нежилые помещения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67,50513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67,50513 / 67,50513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70.20.12.000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Аренда нежилых помещений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Арендодатель обязуется предоставить Арендатору в аренду нежилые помещения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6,5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6,5 / 6,5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70.20.12.000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Аренда нежилых помещений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Арендодатель обязуется предоставить Арендатору в аренду нежилые помещения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28,105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28,105 / 28,105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11.2015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01.2015-30.11.2015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Изменение более чем на 10% стоимости планируемых к приобретению товаров, работ, услуг, выявленные в результате подготовки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70.20.12.000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Аренда нежилых помещений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Арендодатель обязуется предоставить Арендатору в аренду нежилые помещения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1,5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1,5 / 1,5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70.20.12.000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Аренда нежилых помещений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Арендодатель обязуется предоставить Арендатору в аренду нежилые помещения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23,155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23,155 / 23,155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70.20.12.000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Аренда нежилых помещений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Арендодатель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обязуется предоставить Арендатору в аренду нежилые помещения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115 / 115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70.20.12.000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Аренда нежилых помещений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Арендодатель обязуется предоставить Арендатору в аренду нежилые помещения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11 / 11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70.20.12.000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Аренда нежилых помещений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Арендодатель обязуется предоставить Арендатору в аренду нежилые помещения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93,5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93,5 / 93,5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70.20.12.000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Аренда нежилых помещений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Информация об общественном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Арендодатель обязуется предоставить Арендатору в аренду нежилые помещения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3,8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br/>
              <w:t>3,8 / 3,8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70.20.12.000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Аренда нежилых помещений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Арендодатель обязуется предоставить Арендатору в аренду нежилые помещения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125 / 125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70.20.12.000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Аренда нежилых помещений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Арендодатель обязуется предоставить Арендатору в аренду нежилые помещения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13 / 13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70.20.12.000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Аренда нежилых помещений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Арендодатель обязуется предоставить Арендатору в аренду нежилые помещения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140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140 / 140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70.20.12.000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Аренда нежилых помещений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Арендодатель обязуется предоставить Арендатору в аренду нежилые помещения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3,5 / 3,5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70.20.12.000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Аренда нежилых помещений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Арендодатель обязуется предоставить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Арендатору в аренду нежилые помещения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0,5 / 0,5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70.20.12.000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Аренда нежилых помещений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Арендодатель обязуется предоставить Арендатору в аренду нежилые помещения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15,5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15,5 / 15,5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70.20.12.000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Аренда нежилых помещений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Арендодатель обязуется предоставить Арендатору в аренду нежилые помещения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65 / 65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70.20.12.000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Аренда нежилых помещений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Арендодатель обязуется предоставить Арендатору в аренду нежилые помещения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 / 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Изменение более чем на 10% стоимости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70.32.2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70.32.13.624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по эксплуатации, ремонту и техническому обслуживанию оборудования, зданий и сооружений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Обеспечить содержание админ. здания, его инженерного оборудования и сетей в соответствии с контрактом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53,16912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53,16912 / 53,16912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49804011030019242221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64.20.12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64.20.16.119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по организации VPN канала для нужд Северо-Западного управления Федеральной службы по экологическому, технологическому и атомному надзору, в 2015 году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Исполнитель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обязуется оказывать Пользователю услуги, на условиях и в порядке, изложенных в Государственном контракте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494,6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494,6 / 494,6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02.2015-31.12.2015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всего срока действия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74.70.1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74.70.16.000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по уборке помещений Северо-Западного управления Федеральной службы по экологическому, технологическому и атомному надзору в Республике Карелия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Исполнитель обязуется оказывать Пользователю услуги, на условиях и в порядке, изложенных в Государственном контракте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464,79909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464,79909 / 464,79909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4,64799  /  92,95981  /  -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02.2015-31.12.2015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49804011030019242225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74.60.2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74.60.16.000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по техническому обслуживанию системы видеонаблюдения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Оказывать услуги в полном объеме, качественно и своевременно, в сроки, установленные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контрактом, а также в соответствии с требованиями, установленными Технчиеским заданием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70,2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70,2 / 70,2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06.2015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со дня заключения контракта по 30 июня 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49804011030019244310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72.21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72.21.11.000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технического оборудования .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Поставка лицензионного программного продукта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Поставка должна осуществляться в соответствии с требованиями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16,675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16,675 / 16,675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03.2015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со дня заключения контракта до 31 марта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Изменение по результатам обязательного общественного обсуждения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29.56.9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29.56.91.000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Выполнение работ по установке и настройке средств акустической защиты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Выполнять Работы в полном объеме, качественно и своевременно, в срок установленные Контрактом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3,4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3,4 / 3,4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03.2015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со дня заключения контракта до 31 марта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49804011030019242226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72.60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72.60.10.000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Выполнение работ по защите государственной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тайны в части технической защиты информации на объектах информатизации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Должно осуществляться обслуживание ОИ Заказчика, контроль и настройка СЗИ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41 / 41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03.2015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исполнения отдельных этапов контракта: со дня заключения контракта до 31 марта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Закупка у единственного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49804011030019242225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70.32.3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70.32.13.660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по техническому обслуживанию, ремонту и развитию средств связи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Оказывать услуги в полном объеме, качественно и своевременно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63,3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63,3 / 63,3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06.2015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со дня заключения контракта до 30 июня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49804011030019242225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70.32.3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70.32.13.660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по техническому обслуживанию, ремонту и развитию средств связи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Оказывать услуги в полном объеме, качественно и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своевременно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63,3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63,3 / 63,3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06.2015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со дня заключения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контракта до 30 июня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70.32.3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70.32.13.822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по техническому обслуживанию системы пожарной сигнализации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Оказывать услуги в полном объеме, качественно и своевременно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75 / 75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06.2015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Со дня заключения контракта до 30 июня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70.32.3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70.32.13.822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по техническому обслуживанию системы пожарной сигнализации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Оказывать услуги в полном объеме, качественно и своевременно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81,6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81,6 / 81,6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06.2015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со дня заключения контракта до 30 июня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70.20.12.000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Аренда нежелых помещений .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Аренда нежилых помещений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Арендодатель обязуется предоставить Арендатору в аренду нежилые помещения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220,5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220,5 / 220,5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06.2015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 момента подписания контракта до 30.06.2015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40.11.1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40.11.10.111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Энергоснабжение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Гарантирующий поставщик обязуется осуществлять продажу электрической энергии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215 / 215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 момента подписания до 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41.00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41.00.11.000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Отпуск питьевой воды производится из водопровода организыции,прием сточных вод производится в канализацию организации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 / 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отдельных этапов контракта: С момента подписания до 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45.34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45.34.32.140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Долевое участие в содержании и ремонте мест общего пользования жилого (нежилого) дома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Организация обязуется обеспечить предоставление работ (услуг) по содержанию и ремонту мест общего пользования жилого (нежилого) дома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254,16648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254,16648 / 254,16648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 момента подписания до 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45.34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45.34.32.140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Долевое участие в содержании и ремонте общего имущества многоквартирного дома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Организация принимает на себя обязательства по предоставлению услуг по содержанию и ремонту общего имущества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многоквартирного дома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257,73864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257,73864 / 257,73864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 момента подписания до 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49804011030019244226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75.24.2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75.24.11.212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по централизованной охране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Оказание услуг путем приема и реагирования на тревожные сообщения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37,872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37,872 / 37,872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со дня заключения контракта до 31 декабря 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45.34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45.34.32.140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Предоставление услуг по содержанию и текущему ремонту общего имущества многоквартирного дома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Помещение общей площадью 95,2 кв. м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15,28668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15,28668 / 15,28668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45.34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75.11.3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Содержание и техническое обслуживание здания, предоставление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коммунальных услуг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проводилось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68,5122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45.34.32.140</w:t>
            </w: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Содержание и техническое обслуживание здания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Осуществление содержания и техническое обслуживание здания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40,78188 / 40,78188</w:t>
            </w: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75.11.12.514</w:t>
            </w: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Предоставление коммунальных услуг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возмещение коммунальных услуг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27,73032 / 27,73032</w:t>
            </w: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49804011030019244226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75.24.2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75.24.11.212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по централизованной охране, экстренном вызове полиции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Осуществление охраны имущества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73,7214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73,7214 / 73,7214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01.2015-31.12.2015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74.70.1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74.70.16.000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по уборке помещений Северо-Западного управления Ростехнадзора, расположенных по адресу: Санкт-Петербург, В.О., 10-я линия, д. 51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Поддержание помещений в чистоте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98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98 / 98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12.01.2015-15.02.2015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74.70.1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74.70.16.000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по уборке помещений Северо-Западного управления Ростехнадзора, расположенных по адресу: Санкт-Петербург, ул. Моховая, д. 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Поддержание помещений в чистоте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98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98 / 98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12.01.2015-15.02.2015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74.70.1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74.70.16.000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по уборке помещений Северо-Западного управления Ростехнадзора, расположенных в Псковской области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Поддержание помещений в чистоте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62 / 62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12.01.2015-15.02.2015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74.70.1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74.70.16.000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по уборке помещений Северо-Западного управления Ростехнадзора, расположенных в Новгородской области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Поддержание помещений в чистоте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60 / 60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12.01.2015-15.02.2015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74.70.1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74.70.16.000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по уборке помещений Северо-Западного управления Ростехнадзора, расположенных в Мурманской области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Поддержание помещений в чистоте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52 / 52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12.01.2015-15.02.2015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74.70.1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74.70.16.000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по уборке помещений Северо-Западного управления Ростехнадзора, расположенных в Вологодской области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Поддержание помещений в чистоте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71 / 71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12.01.2015-15.02.2015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74.70.1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74.70.16.000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по уборке помещений Северо-Западного управления Ростехнадзора, расположенных в Республике Карелия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Поддержание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помещений в чистоте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99 / 99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12.01.2015-15.02.2015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49804011030019244226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90.03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90.03.13.113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по утилизации ТБО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Обеспечить обязательства по утилизации и захоронению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0,92412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0,92412 / 0,92412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 01.01.2015 до 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49804011030019242221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64.20.4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64.20.18.190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по обеспечению доступа в сеть "Интернет" для нужд отделов Северо-Западного управления Федеральной службы по экологическому, технологическому и атомному надзору, находящихся по адресу: Новгородская область, г. Валдай, пр. Советский, д. 1 в 2015 году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Обеспечение бесперебойного доступа в еть "Интернет"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18,25833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18,25833 / 18,25833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0,18258  /  0,91292  /  -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Со дня заключения государственного контракта до 31 декабря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На проятжении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всего срока дейсвтия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49804011030019242221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64.20.4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64.20.18.190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по обеспечению доступа в сеть "Интернет" для нужд отделов Северо-Западного управления Федеральной службы по экологическому, технологическому и атомному надзору, находящихся по вдресу: Новгородская область, г. Боровичи, ул. Вышневолоцкая, д. 48, в 2015 году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Обеспечение бесперебойного доступа в сеть интернет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18,25833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18,25833 / 18,25833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0,18258  /  0,91292  /  -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со дня заключения контракта до 31 декабря 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90.03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90.03.13.111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Уборка снега в г. Архангельск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Своевременный вывоз снега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15 / 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 момента подписания до 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49804011030019242225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72.50.12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Техническое обслуживание мини АТС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br/>
              <w:t>Техническое обслуживание мини АТС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39,6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39,6 / 39,6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этапов контракта: С момента подписания до 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74.70.1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74.70.11.210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Дератизация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Проведение дератизации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9,92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9,92 / 9,92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 момента подписания до 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64.11.12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64.11.12.110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Исполнитель обязуется оказывать Заказчику услуги почтовой связи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65 / 65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 момента подписания до 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49804011030019242226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72.22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72.22.14.000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Услуги по лицензионному обслуживанию программного продукта "ПАРУС-Бюджет 8. Сведение отчетности"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Своевременное обслуживание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9,5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9,5 / 9,5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Со дня заключения контракта до 31 декабря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49804011030019242340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30.01.2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расходных материалов для оргтехники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Своевременная поставка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95,80765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95,80765 / 95,80765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03.2015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До 31 марта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Единовременная поставка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45.34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45.34.32.140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Работы по административно-хозяйственному обслуживанию нежилого помещения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Производить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работы по админ-хозяйств обслуживанию нежилого здания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102,5148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102,5148 / 102,5148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Настоящий контаркт действует до 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75.11.12.514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Коммунальные услуги и содержание технических систем здания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Обеспечить выполнение настоящего контракта по весм вопросам потребления коммунальных услуг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8,07224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8,07224 / 8,07224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Настоящий контракт действует до 31.12.2015 г.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49804011030019242221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64.20.18.130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связи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Оператор обязан оказывать Абоненту Услуги и выполнять Работы в течении срока действия настоящего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1,9116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1,9116 / 1,9116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Настоящий контракт действует до 31.12.2015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49804011030019244340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21.12.1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21.12.55.590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Поставка бумаги для нужд отделов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Северо-Западного управления Федеральной службы по экологическому, технологическому и атомному надзору, расположенных в г. Петрозаводске.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Преимущества:</w:t>
            </w:r>
          </w:p>
          <w:p w:rsidR="00DC08A5" w:rsidRPr="00DC08A5" w:rsidRDefault="00DC08A5" w:rsidP="00DC08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Поставщик обязуется поставить Государственному Заказчику бумагу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72,0745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br/>
              <w:t>72,0745 / 72,0745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0,72075  /  14,4149  /  -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04.2015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Настоящий контракт действует до 30.04.2015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Электронный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49804011030019244340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21.12.1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21.12.55.590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бумаги для нужд отделов Северо-Западного управления Федеральной службы по экологическому, технологическому и атомному надзору, расположенных в г. Архангельске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Преимущества:</w:t>
            </w:r>
          </w:p>
          <w:p w:rsidR="00DC08A5" w:rsidRPr="00DC08A5" w:rsidRDefault="00DC08A5" w:rsidP="00DC08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Поставщик обязуется поставить Государственному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Заказчику бумагу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72,0745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72,0745 / 72,0745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0,72075  /  14,4149  /  -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04.2015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Настоящий контракт действует до 30.04.2015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49804011030019244340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21.22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21.12.55.590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бумаги для нужд отделов Северо-Западного управления Федеральной службы по экологическому, технологическому и атомному надзору, расположенных в г. Мурманске.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Преимущества:</w:t>
            </w:r>
          </w:p>
          <w:p w:rsidR="00DC08A5" w:rsidRPr="00DC08A5" w:rsidRDefault="00DC08A5" w:rsidP="00DC08A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Поставщик обязуется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поставить Государственному Заказчику бумагу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72,0745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72,0745 / 72,0745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0,72075  /  14,4149  /  -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04.2015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Настоящий контракт действует до 30.04.2015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49804011030019244340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21.12.1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21.12.55.590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бумаги для нужд отделов Северо-Западного управления Федеральной службы по экологическому, технологическому и атомному надзору, расположенных в г. Вологде.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Преимущества:</w:t>
            </w:r>
          </w:p>
          <w:p w:rsidR="00DC08A5" w:rsidRPr="00DC08A5" w:rsidRDefault="00DC08A5" w:rsidP="00DC08A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Поставщик обязуется поставить Государственному Заказчику бумагу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72,0745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72,0745 / 72,0745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0,72075  /  14,4149  /  -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04.2015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Настоящий контракт действует до 30.04.2015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49804011030019244340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21.12.1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21.12.55.590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бумаги для нужд отделов Северо-Западного управления Федеральной службы по экологическому, технологическому и атомному надзору, расположенных в г. Санкт-Петербург.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Преимущества:</w:t>
            </w:r>
          </w:p>
          <w:p w:rsidR="00DC08A5" w:rsidRPr="00DC08A5" w:rsidRDefault="00DC08A5" w:rsidP="00DC08A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Поставщик обязуется поставить Государственному Заказчику бумагу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720,745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720,745 / 720,745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7,20745  /  144,149  /  -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04.2015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Настоящий контракт действует до 30.04.2015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49804011030019242225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72.50.12.000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Выполнение работ по полному восстановлению ресурса печати картриджей для нужд отделов Северо-Западного управления Федеральной службы по экологическому, технологическому и атомному надзору, расположенных на территории Республики Карелия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Исполнитель обязуется выполненить работы по полному восстановлению ресурса печати картриджей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92,3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92,3 / 92,3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10.2015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октябрь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49804011030019242225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72.50.12.000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Выполнение работ по полному восстановлению ресурса печати картриджей для нужд отделов Северо-Западного управления Федеральной службы по экологическому, технологическому и атомному надзору, расположенных в г. Вологда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Исполнитель обязуется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выполненить работы по полному восстановлению ресурса печати картриджей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87,97333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87,97333 / 87,97333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0,87973  /  17,59466  /  -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10.2015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октяюрь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По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заявке Заказчика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49804011030019242225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72.50.12.000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Выполнение работ по полному восстановлению ресурса печати картриджей для нужд отделов Северо-Западного управления Федеральной службы по экологическому, технологическому и атомному надзору, расположенных в г. Архангельск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Исполнитель обязуется выполненить работы по полному восстановлению ресурса печати картриджей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88,46333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88,46333 / 88,46333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0,88463  /  17,69266  /  -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10.2015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октябрь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49804011030019242225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72.50.12.000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Выполнение работ по полному восстановлению ресурса печати картриджей для нужд отделов Северо-Западного управления Федеральной службы по экологическому, технологическому и атомному надзору, расположенных в г. Мурманске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Исполнитель обязуется выполненить работы по полному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восстановлению ресурса печати картриджей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89,88333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89,88333 / 89,88333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0,89883  /  17,97666  /  -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10.2015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октябрь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49804011030019244310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36.12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36.12.12.159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офисной мебели для нужд отделов Северо-Западного управления 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Передать Товар Заказчику в соответствии с условиями настоящего Контракта;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63,41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63,41 / 63,41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04.2015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апрель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Единовременная поставка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74.70.3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74.70.11.990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Выполение работ по дератизации помещений Северо-Западного управления Федеральной службы по экологическому, технологическому и атомному надзору, по адресу: Республика Карелия, г. Петрозаводск, ул. Александра Невского, д. 69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Ежеквартальное проведение дератизации помещений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9,92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9,92 / 9,92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декабря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Ежеквартально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49804011030019244340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25.24.2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25.24.27.190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Поставка канцелярских товаров для нужд отделов Северо-Западного управления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Федеральной службы по экологическому, технологическому и атомному надзору, расположенных в г. Петрозаводске.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Преимущества:</w:t>
            </w:r>
          </w:p>
          <w:p w:rsidR="00DC08A5" w:rsidRPr="00DC08A5" w:rsidRDefault="00DC08A5" w:rsidP="00DC08A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Субъектам малого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Передать Товар Заказчику в соответствии с условиями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100,74287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100,74287 / 100,74287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1,00743  /  20,14857  /  -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07.2015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контракта: Исполнение контракта в части поставки: апрель 2015 г.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49804011030019244340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25.24.2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25.24.27.190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канцелярских товаров для нужд отделов Северо-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Западного управления Федеральной службы по экологическому, технологическому и атомному надзору, расположенных в г. Вологде.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Преимущества:</w:t>
            </w:r>
          </w:p>
          <w:p w:rsidR="00DC08A5" w:rsidRPr="00DC08A5" w:rsidRDefault="00DC08A5" w:rsidP="00DC08A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Передать Товар Заказчику в соответствии с условиями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99,5412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99,5412 / 99,5412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0,99541  /  19,90824  /  -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07.2015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отдельных этапов контракта: Срок исполнения контракта в части поставки: апрель 2015 г.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49804011030019244340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25.24.2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25.24.27.190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Поставка канцелярских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товаров для нужд отделов Северо-Западного управления Федеральной службы по экологическому, технологическому и атомному надзору, расположенных в г. Мурманске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Преимущества:</w:t>
            </w:r>
          </w:p>
          <w:p w:rsidR="00DC08A5" w:rsidRPr="00DC08A5" w:rsidRDefault="00DC08A5" w:rsidP="00DC08A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Передать Товар Заказчику в соответствии с условиями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90,95018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br/>
              <w:t>90,95018 / 90,95018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0,9095  /  18,19004  /  -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07.2015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Исполнение контракта в части поставки: апрель 2015 г.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Электронный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49804014103001244340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25.24.2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25.24.27.190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канцелярских товаров для нужд отделов Северо-Западного управления 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Преимущества:</w:t>
            </w:r>
          </w:p>
          <w:p w:rsidR="00DC08A5" w:rsidRPr="00DC08A5" w:rsidRDefault="00DC08A5" w:rsidP="00DC08A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Передать Товар Заказчику в соответствии с условиями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200,6715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200,6715 / 200,6715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2,00672  /  40,1343  /  -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07.2015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 в части поставки: апрель 2015 г.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49804011030019244340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25.24.2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25.24.27.190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канцелярских товаров для нужд отделов Северо-Западного управления Федеральной службы по экологическому, технологическому и атомному надзору, расположенных в г. Архангельске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Преимущества:</w:t>
            </w:r>
          </w:p>
          <w:p w:rsidR="00DC08A5" w:rsidRPr="00DC08A5" w:rsidRDefault="00DC08A5" w:rsidP="00DC08A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Передать Товар Заказчику в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соответствии с условиями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83,33486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83,33486 / 83,33486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0,83335  /  16,66697  /  -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07.2015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 в части поставки: апрель 2015 г.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49804011030019244226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91.33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91.33.14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по содействию в организации и проведении совещания на территории филиала "Информационно-образовательный центр"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Оказывать услуги в полном объеме и в срока, в соответствии с условиями настоящего Контракта.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15 / 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03.2015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март 2015 г.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Единоразово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45.34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45.34.32.140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Производить работы по административно-хозяйственному обслуживанию нежилого здания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Возмещать расходы по админ-хозяйств обслуживанию здания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15,24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15,24 / 15,24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31.12.2015 г.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49804011030019244340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22.22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22.22.20.120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блокнотов для нужд Северо-Западного управления Ростехнадзора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Своевременная поставка Товара, в соответствии с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требованиями Государственного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92,04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04.2015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Срок исполнения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контракта: апрель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Единоразово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49804011030019242225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72.50.12.000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Профессиональное восстановление (рециклинг) картриджей для печатающих устройств Северо-Западного управления Ростехнадзора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Оказывать услуги с требованиями Государственного контркта.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50,2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50,2 / 50,2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06.2015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Государственного контркта: 30.06.2015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70.20.12.000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Аренда нежилых помещений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Арендодатель обязуется предоставить Арендатору в аренду нежилые помещения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75,79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75,79 / 75,79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декабрь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49804011030019244226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75.24.1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75.24.11.212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Охранные услуги на объекте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Централизованная охрана объекта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67,584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67,584 / 67,584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декабрь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49804011030019242340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30.01.1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расходных материалов для оргтехники для нужд Северо-Западного управления Федеральной службы по экологическому, технологическому и атомному надзору, расположенных в г. Архангельске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Передать Товар Заказчику в соответствии с условиями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51,8364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51,8364 / 51,8364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518,364  /  10367,28  /  -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04.2015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Государственного контракта: апрель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единоразовая поставка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49804011030019242340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30.01.2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Поставка расходных материалов для оргтехники для нужд Северо-Западного управления Федеральной службы по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экологическому, технологическому и атомному надзору, расположенных в г. Вологде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Передать Товар Заказчику в соответствии с условиями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49,49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49,49 / 49,49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494,9  /  9,898  /  -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04.2015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Срок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исполнения контракта: апрель 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единоразовая поставка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49804011030019242340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30.01.2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расходных материалов для оргтехники для нужд Северо-Западного управления Федеральной службы по экологическому, технологическому и атомному надзору, расположенных в г. Мурманске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Передать Товар Заказчику в соответствии с условиями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65,08333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65,08333 / 65,08333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650,8333  /  13016,666  /  -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04.2015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Срое исполнения государственного контракта: апрель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единоразовая поставка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49804011030019242310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32.10.6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32.10.62.130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флэш-памяти для нужд Северо-Западного управления 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Преимущества:</w:t>
            </w:r>
          </w:p>
          <w:p w:rsidR="00DC08A5" w:rsidRPr="00DC08A5" w:rsidRDefault="00DC08A5" w:rsidP="00DC08A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ческим организациям (в соответствии со Статьей 30 Федерального закона № 44-ФЗ);</w:t>
            </w:r>
          </w:p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Передать Товар Заказчику в соответствии с условиями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67,94443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67,94443 / 67,94443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679,4443  /  13588,886  /  -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04.2015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апрель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товаров, работ, услуг: единоразовая поставка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45.34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45.34.32.140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Управление административным зданием, заключенного по результатам конкурса по отбору управляющей орган.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Выполнять работы по надлежащему содержанию и ремонту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612,82298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612,82298 / 612,82298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Срок исполнения государственного контракта: декабрь 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90.03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90.03.13.113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по утилизации ТБО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Обеспечить обязательства по утилизации и захоронению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5,53308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5,53308 / 5,53308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декабрь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70.20.12.000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Территориальное управлние уполномачивает Ссудодателя передать без проведения аукциона в безвзмездное пользование нежилое помещение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Ссудодатель передает, а Ссудополучатьель принимает в безвзмездное пользование нежилые помещения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 / 0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 / 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12.2019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декабрь 2019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49804011030019244310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36.12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36.12.11.139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офисной мебели для нужд отделов Северо-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Западного управления 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Передать Товар Заказчику в соответствии с условиями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37,13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37,13 / 37,13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04.2015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исполнения отдельных этапов контракта: Срок исполнения контракта: апрель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единоразовая поставка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Закупка у единственного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49804011030019242226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72.30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72.30.21.000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работ по аттестации объекта информатизации на соответствие требованиям безопасности информации, состовляющей государственную тайну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Оказывать услуги в полном объеме и в срока, в соответствии с условиями настоящего Контракта.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27 / 27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04.2015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исполения контракта: апрель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Единоразовая услуга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49804011030019244340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31.50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31.50.15.110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ламп для нужд отделов Северо-Западного управления 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Передать Товар Заказчику в соответствии с условиями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50 / 50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04.2015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Срок исполнения контракта: апрель 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Единоразовая поставка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90.03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90.02.13.110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по утилизации люминесцентных ламп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Обеспечить обязательства по утилизации и захоронению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2,01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2,01 / 2,01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04.2015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апрель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единоразовая услуга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49804011030019244226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75.24.1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75.24.11.212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Охранные услуги на объекте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Охрана осуществляет выезд наряда полиции при срабатывании тревожной кнопки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67,44144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67,44144 / 67,44144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декабрь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244221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64.20.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64.20.11.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111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Оказание услуг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связи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Информация об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Исполнитель обязан выполнять действие настоящего Контракта своевременно и надлежащим образом.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26,64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26,64 / 26,64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Срок исполнения контракта: декабрь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Закупка у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75.11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75.11.12.514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Предоставление коммунальных услуг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Исполнитель обязан выполнять действие настоящего Контракта своевременно и надлежащим образом.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19,89842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19,89842 / 19,89842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декабрь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30.01.1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30.01.13.191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Техническое обслуживание и ремонт франкировальной машины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Исполнитель принимает на себя техническое обслуживание и ремонт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франкировальной машины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16 / 16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Срок исполнения контракта: декабрь 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64.12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64.12.12.110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Услуги федеральной фельдъегерьской связи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Исполнитель обязуется оказывать Заказчику услуги федеральной фельдъегерьской связи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3,94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3,94 / 3,94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декабрь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45.34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45.34.32.140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Техническое обслуживание внутренних инженерных сетей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Исполнитель выполняет услуги по техническому обслуживанию общего имущества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6,4572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6,4572 / 6,4572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декабрь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70.20.12.000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Аренда нежилых помещений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Информация об общественном обсуждении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Арендодатель обязуется предоставить Арендатору в аренду нежилые помещения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 / 0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0 / 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12.2019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исполнения отдельных этапов контракта: Срок исполнения контракта: декабрь 2019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Закупка у единственного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49804011030019242340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30.01.1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расходных материалов для оргтехники для нужд Северо-Западного управления Федеральной службы по экологическому, технологическому и атомному надзору, расположенных в г. Петрозаводске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Преимущества:</w:t>
            </w:r>
          </w:p>
          <w:p w:rsidR="00DC08A5" w:rsidRPr="00DC08A5" w:rsidRDefault="00DC08A5" w:rsidP="00DC08A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Иные дополнительные требования к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участникам (в соответствии с частью 2 Статьи 31 Федерального закона № 44-ФЗ):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Передать Товар Заказчику в соответствии с условиями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66,62233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66,62233 / 66,62233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0,66622  /  13,32447  /  -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05.2015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май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49804011030019244226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75.24.1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75.24.11.212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Охранные услуги на объекте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Централизованная охрана объекта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52,2288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52,2288 / 52,2288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декабрь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49804011030019244340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25.24.2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папок файл-вкладыш для нужд отделов Северо-Западного управления 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Передать Товар Заказчику в соответствии с условиями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2,97075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04.2015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Срок исполнения контракта: апрель 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Единоразовая поставка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49804011030019242225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72.50.12.000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Проффессиональный рециклинг картриджей печатющих устройств Заказика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Осуществлять услуги в соответствии с Государственного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39,731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39,731 / 39,731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04.2015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апрель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49804011030019244310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25.23.14.710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жаллюзи для нужд отделов Северо-Западного управления 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Передать Товар Заказчику в соответствии с условиями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30,59731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30,59731 / 30,59731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04.2015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апрель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Единоразовая поставка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34.10.2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34.10.24.919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Предоставление транспортного средства (Автобус)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Предоставить для оказания Услуг персонал и технически исправный, заправленный, укомплектованный, полностью готовый к эксплуатации Автобус, с чистым салоном, без других пассажиров в порядке и на условиях, установленных настоящим Контрактом.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11,7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11,7 / 11,7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04.2015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апрель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90.02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90.02.14.149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Вывоз и утилизация люминисцентных ламп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Осуществлять услуги в соответствии с ГК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2,01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2,01 / 2,01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05.2015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май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29.24.9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29.24.92.110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Ежегодная проверка и перезарядка огнетушителей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Осуществлять услуги в соответствии с ГК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4,375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4,375 / 4,375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05.2015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отдельных этапов контракта: Срок исполнения контракта: май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49804011030019244340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28.63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28.63.12.119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замочно-скобенных изделий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Осуществлять услуги в соответствии с ГК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12,704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12,704 / 12,704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05.2015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май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Единоразовая поставка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40.11.1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40.11.10.110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Гарантирующий поставщик обязуется осуществлять продажу электрической энергии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20 / 20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декабрь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70.20.12.000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Аренда нежилых помещений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Арендодатель обязуется предоставить Арендатору в аренду нежилые помещения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36,6212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36,6212 / 36,6212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декабрь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70.20.12.000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Аренда нежилых помещений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Арендодатель обязуется предоставить Арендатору в аренду нежилые помещения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99,57588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99,57588 / 99,57588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декабрь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49804011030019244310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31.50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31.50.13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Поставка светильников для нужд Северо-Западного управления Федеральной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службы по экологическому, технологическому и атомному надзору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Преимущества:</w:t>
            </w:r>
          </w:p>
          <w:p w:rsidR="00DC08A5" w:rsidRPr="00DC08A5" w:rsidRDefault="00DC08A5" w:rsidP="00DC08A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Субъектам малого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Осуществлять услуги в соответствии с ГК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299,00467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299,00467 / 299,00467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2,99004  /  59,80093  /  -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05.2015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контракта: Срок исполнения контракта: май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Единоразовая поставка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74.70.1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74.70.13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Оказание услуг по уборке помещений Северо-Западного управления Ростехнадзора, расположенных в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Вологодской области.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Осуществлять услуги в соответствии с ГК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64,218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64,218 / 64,218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03.2015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контракта: Срок исполнения контракта: март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74.70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74.70.13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по уборке помещений Северо-Западного управления Ростехнадзора, расположенных в Мурманской области.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Осуществлять услуги в соответствии с ГК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64,602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64,602 / 64,602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03.2015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март 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49804011030019242225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72.50.12.000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профессиональное восстановление (рециклинг) картриджей для печатающих устройств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Осуществлять услуги в соответствии с ГК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40,407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40,407 / 40,407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04.2015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апрель 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по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заявке заказчика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49804011030019244226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91.12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91.12.10.000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по обеспечению контроля доступа в здания Северо-Западного управления Федеральной службы по экологическому, технологическому и атомному надзору, по адресу: г. Вологда,ул. Ударников, д. 16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Осуществлять услуги в соответствии с ГК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88,2684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88,2684 / 88,2684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01.2015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действия контракта: январь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49804011030019244226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91.12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91.12.10.000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по обеспечению контроля доступа в здания Северо-Западного управления Федеральной службы по экологическому, технологическому и атомному надзору, по адресу: г. Вологда,ул. Ударников, д. 17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Осуществлять услуги в соответствии с ГК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93,56664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93,56664 / 93,56664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 : февраль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49804011030019244226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91.12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91.12.10.000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Оказание услуг по обеспечению контроля доступа в здания Северо-Западного управления Федеральной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службы по экологическому, технологическому и атомному надзору, по адресу: г.Череповец, ул. Карла Либкхнехта, д. 19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Осуществлять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услуги в соответствии с ГК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88,2684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88,2684 / 88,2684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01.2015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Срок исполнения контракта: январь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49804011030019244226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91.12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91.12.10.000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по обеспечению контроля доступа в здания Северо-Западного управления Федеральной службы по экологическому, технологическому и атомному надзору, по адресу: г.Череповец, ул. Карла Либкхнехта, д. 20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Осуществлять услуги в соответствии с ГК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93,56664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93,56664 / 93,56664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февраль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45.34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по техническому обслуживанию нежилого помещения и возмещение коммунальных услуг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67,54464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31.12.2015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услуг: Ежемесячно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Изменение более чем на 10% стоимости планируемых к приобретению товаров, работ, услуг, выявленные в результате подготовки к размещению конкретного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45.34.32.140</w:t>
            </w: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по техническому обслуживанию нежилого помещения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Осуществлять услуги в соответствии с ГК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25,54464 / 25,54464</w:t>
            </w: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40.30.10.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Оказание услуг по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техническому обслуживанию нежилого помещения и возмещение коммунальных услуг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Осуществлять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услуги в соответствии с ГК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 / 42</w:t>
            </w: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49804011030019244340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25.24.9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25.24.2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конвертов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Передать Товар Заказчику в соответствии с условиями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2,72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2,72 / 2,72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04.2015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апрель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Единовременная поставка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45.34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45.34.32.140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Содержание и ремонт общего имущества многоквартирного дома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Осуществлять услуги в соответствии с ГК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19,86702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19,86702 / 19,86702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действия контракта? декабрь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40.11.1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40.11.10.110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Информация об общественном обсуждении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Оказывать услуги с условиями настоящего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19,5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19,5 / 19,5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исполнения отдельных этапов контракта: Срок исполнения контракта: декабрь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Закупка у единственного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49804011030019244340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30.01.2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кассет для франкировальной машины (2 шт.)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Передать Товар Заказчику в соответствии с условиями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6,49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6,49 / 6,49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05.2015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 : 31.05.2015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Единовременная поставка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49804011030019244340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30.01.2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ролика для франкировальной машины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Передать Товар Заказчику в соответствии с условиями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1,416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05.2015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31.05.2015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поставки товаров, работ, услуг: Единовременная поставка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49804011030019244340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30.01.2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наклеек для франкировальной машины (2 шт.)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Передать Товар Заказчику в соответствии с условиями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3,422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3,422 / 3,422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05.2015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Срок исполнения контракта: 31.05.2015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Единовременная поставка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49804011030019244340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52.46.1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52.46.16.190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строительных материалов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Передать Товар Заказчику в соответствии с условиями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6,87051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6,87051 / 6,87051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05.2015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31.05.2015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Единовременная поставка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49804011030019242225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72.50.12.000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услуги по проведению оценки технического состояния оргтехники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br/>
              <w:t>Осуществлять услуги в соответствии с ГК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30 / 30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05.2015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этапов контракта: Срок исполнения контракта: 31.05.2015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соответсвии с настоящим государственным контрактом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49804011030019244340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17.40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17.40.25.192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флагов и принадлежностей для них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Передать Товар Заказчику в соответствии с условиями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15,74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15,74 / 15,74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05.2015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31.05.2015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Единовременная поставка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49804011030019244310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31.50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31.50.15.111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ламп для нужд отделов Северо-Западного управления Ростехнадзора находящихся в Вологодской области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Передать Товар Заказчику в соответствии с условиями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39,531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39531 / 39531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05.2015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31.05.2015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поставки товаров, работ, услуг: Единовременная поставка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49804011030019244310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30.01.1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30.01.13.111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калькулятор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Передать Товар Заказчику в соответствии с условиями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11,54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11,54 / 11,54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05.2015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31.05.2015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Единовременная поставка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49804011030019244340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33.20.6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33.20.63.133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электросчетчика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Передать Товар Заказчику в соответствии с условиями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4,05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4,05 / 4,05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05.2015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31.05.2015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Единовременная поставка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45.31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45.31.12.122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установка электросчетчика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br/>
              <w:t>Осуществлять услуги в соответствии с ГК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2,4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2,4 / 2,4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05.2015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этапов контракта: Срок исполнения контракта 31.05.2015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На протяжении всего исполнения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49804011030019244226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75.24.1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75.24.11.110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разработка Руководства по защите информации от технических разведок и от ее утечки по техническим каналам в соответствии с положениеями нормативного документа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Осуществлять услуги в соответствии с ГК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15 / 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05.2015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исполенния контракта: май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На протяжении всего срока дейсвтия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74.70.1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74.70.13.990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уборка помещений в Мурманской области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Осуществлять услуги в соответствии с ГК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64,602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64,602 / 64,602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05.2015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май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На протяжении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49804011030019244310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28.63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28.63.12.119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замков для нужд отделов Северо-Западного управления Ростехнадзора, расположенных в Вологодской области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Передать Товар Заказчику в соответствии с условиями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17,062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17,602 / 17,602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05.2015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Срок исполнения контракта: май 2015 года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Единовременная поставка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72.20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70.20.12.000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Аренда нежилых помещений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Арендодатель обязуется предоставить Арендатору в аренду нежилые помещения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17,5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17,5 / 17,5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декабрь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244224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70.20.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70.20.12.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Аренда нежилых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помещений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Информация об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Арендодатель обязуется предоставить Арендатору в аренду нежилые помещения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22,81192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22,81192 / 22,81192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Срок исполнения контракта: декабрь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Закупка у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Изменение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45.34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45.34.32.140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потребление электроэнергии, тепловой энергии,водоотведения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Осуществлять услуги в соответствии с ГК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90 / 90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декабрь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49804011030019242226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75.24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75.24.11.330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Аттестация объектов информатизации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Осуществлять услуги в соответствии с ГК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27 / 27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05.2015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Срок исполнения контракта: декабрь 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На протяжениии всего срока действия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49804011030019244226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36.63.2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36.63.25.129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Изготовление штампов для нужд отделов Северо-Западного управления Ростехнадзора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Осуществлять услуги в соответствии с ГК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50 / 50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декабрь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49804011030019244226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91.12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91.12.10.000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по обеспечению контроля доступа в здания Северо-Западного управления Федеральной службы по экологическому, технологическому и атомному надзору, по адресу: г.Череповец, ул. Карла Либкхнехта, д. 20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Осуществлять услуги в соответствии с ГК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97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97 / 97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05.2015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май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49804011030019244226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91.12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91.12.10.000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по обеспечению контроля доступа в здания Северо-Западного управления Федеральной службы по экологическому, технологическому и атомному надзору, по адресу: г.Череповец, ул. Карла Либкхнехта, д. 20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Осуществлять услуги в соответствии с ГК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97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97 / 97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06.2015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май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90.02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90.02.13.110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Услуги по вывозу мусора и передачи на утилизацию (захоронение) твердых бытовых и производтвенных отходов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Осуществлять услуги в соответствии с ГК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0,27301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0,27301 / 0,27301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декабрь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Ежемесячная услуга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49804011030019242340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30.01.2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Поставка расходных материалов для оргтехники для нужд Северо-Западного управления Федеральной службы по экологическому, технологическому и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атомному надзору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Преимущества:</w:t>
            </w:r>
          </w:p>
          <w:p w:rsidR="00DC08A5" w:rsidRPr="00DC08A5" w:rsidRDefault="00DC08A5" w:rsidP="00DC08A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Субъектам малого предпринимательства и социальн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о ориентированным некоммерческим организациям (в соответствии со Статьей 30 Федерального закона № 44-ФЗ);</w:t>
            </w:r>
          </w:p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Передать Товар Заказчику в соответствии с условиями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332,45138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332,45138 / 332,45138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3,32451  /  66,49028  /  -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01.2015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Срок поставки товара: в течении 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(пяти) рабочих дней с момента подписания Государственного контаркта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49804011030019244226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75.24.1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75.24.11.212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Центральное наблюдение объекта Заказчика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Осуществлять услуги в соответствии с ГК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29,4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29,4 / 29,4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декабрь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49804011030019244226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75.24.1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75.24.11.212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Центральное наблюдение объекта Заказчика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Осуществлять услуги в соответствии с ГК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29,4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29,4 / 29,4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декабрь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45.34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45.34.32.140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Тех. Обслужив электрокотельной по адресу: ул. Теснанова, д.16/1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Осуществлять услуги в соответствии с ГК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13,2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13,2 / 13,2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исполенения контракта: декабрь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45.34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45.34.32.140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Осуществлять услуги в соответствии с ГК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27,09369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27,09369 / 27,09369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Срок исполнения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контракта: декабрь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Изменение более чем на 10% стоимости планируемых к приобретению товаров, работ, услуг,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70.20.12.000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Аренда нежилого помещения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Осуществлять услуги в соответствии с ГК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243,84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243,84 / 243,84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декабрь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70.20.12.000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Аренда помещения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Осуществлять услуги в соответствии с ГК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220,5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220,5 / 220,5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декабрь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90.03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90.03.13.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113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удаление твердых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бытовых отходов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Информация об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Осуществлять услуги в соответствии с ГК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1,30854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1,30854 / 1,30854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Срок действия контракта: декабрь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Закупка у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49804011030019244224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70.20.12.000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Аренда помещения и продажа электрической энергии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Осуществлять услуги в соответствии с ГК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146,56148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49804011030019244224 (124,288)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49804011030019244223 (22,27348)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146,56148 / 146,56148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11.2015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декабрь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49804011030019242225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72.50.11.000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Выполнение работ по планово-предупредительному ремонту оргтехники для нужд отделов Северо-Западного управления Федеральной службы по экологическому, технологическому и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атомному надзору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Осуществлять услуги в соответствии с ГК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240,58049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240,58049 / 240,58049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2,0458  /  40,9161  /  -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31.12.2015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49804011030019244340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22.15.13.120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планов эвакуации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Осуществлять услуги в соответствии с ГК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36,993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36,993 / 36,993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07.2015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15 июля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Единовременная поставка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45.33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45.33.11.132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выполнить работы подготовке к отопительному сезону автоматизированного теплового пункта и тепловой трассы здания по адресу ул. Теснанова, д. 16, корп.1 в г. Архангельске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Осуществлять услуги в соответствии с ГК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18 / 18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09.2015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сентября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 момента заключения Государственного контракта по исполнению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всех обязятельств по Государственному контракту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45.33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45.33.11.132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Работы по подготовке к отопительному сезону теплового пункта и системы отопления административного здания по адресу: г. Вологда, ул. Трактористов, д. 16а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Осузществлять услуги в соответсвии с условиями ГК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21 / 21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09.2015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30 сентября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45.33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45.33.11.132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работы по подготовке к отопительному сезону теплового пункта и системы отопления административного здания по адресу: г. Вологда, ул. Ударников, д.17.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Осуществлять услуги в соответствии с ГК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15 / 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09.2015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30 сентября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40.10.11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40.11.10.110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Оплата услуг за потребление тепловой энергии,электроэнергии,хоз. Питьевй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воды, услуг по приему канализационных стоков.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br/>
              <w:t>Обеспечить выполнение настоящего контракта по весм вопросам потребления коммунальных услуг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88,63065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88,63065 / 88,63065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этапов контракта: Срок исполнения контракта: декабрь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49804011030019242225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72.50.12.000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Проффессиональный рециклинг картриджей печатющих устройств Заказика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Осуществлять услуги в соответствии с ГК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42,43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42,43 / 42,43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07.2015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20 июля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Единовременная услуга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33.20.9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33.20.92.000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Услуги по проверке (калибровке) приборов учета воды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Осуществлять услуги в соответствии с ГК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8,71934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8,71934 / 8,71934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07.2015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20 июля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услуг: Единоразовая услуга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45.34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45.34.32.140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Производить работы по админ-хозяйств обслуживанию нежилого здания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Возмещать расходы по админ-хозяйств обслуживанию здания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76,8861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76,8861 / 76,8861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декабрь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45.21.1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45.41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Выполнение работ по ремонту кровли и фасада здания Северо-Западного управления Ростехнадзора, расположенного по адресу: Республика Карелия, г. Петрозаводск, пр. Ал. Невского, д. 69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1954,152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19,54152  /  390,8304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06.2015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07.2015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Приступить к выполнению Работ в течение 3 (трех) дней с момента заключения Контракта,окончание срока действия Государственного контракта - 21 (двадцать один) день с момента заключения Государственного контракта.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Единовременная работа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45.21.14.140</w:t>
            </w: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Выполнение работ по ремонту кровли здания Северо-Западного управления Ростехнадзора, расположенного по адресу: Республика Карелия, г. Петрозаводск, пр. Ал. Невского, д. 69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Осуществлять услуги в соответствии с ГК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1754,162 / 1754,162</w:t>
            </w: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45.41.10.112</w:t>
            </w: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Выполнение работ по ремонту фасада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здания Северо-Западного управления Ростехнадзора, расположенного по адресу: Республика Карелия, г. Петрозаводск, пр. Ал. Невского, д. 69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Осуществлять услуги в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соответствии с ГК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199,99 / 199,99</w:t>
            </w: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45.22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45.22.12.192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Выполнение работ по ремонту кровли здания Северо-Западного управления Ростехнадзора, расположенного по адресу: г. Архангельск, ул. Теснанова, д. 16, к. 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Осуществлять услуги в соответствии с ГК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1959,951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1959,951 / 1959,951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19,59951  /  391,9902  /  -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10.2015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Приступить к выполнению Работ в течение 3 (трех) дней с момента заключения Государственного контракта (далее по тексту также – Контракт), окончание исполнения срока действия Государственного контракта: - в части выполнения работ - 30 (тридцать) дней с момента заключения Государственного контракта - в части оплаты - до полного исполнения Сторонами своих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обязательств по настоящему Контракту..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Единовременная работа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33.20.9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33.20.92.000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Услуги по проверке (калибровке) приборов учета воды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Осуществлять услуги в соответствии с ГК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24,2716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24,2716 / 24,2716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08.2015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август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единовременная услуга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49804011030019244310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28.75.21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28.75.21.130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почтового ящика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Передать Товар Заказчику в соответствии с условиями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0,25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0,25 / 0,25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07.2015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июль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я поставка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49804011030019242225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72.50.11.000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Выполнение работ по планово-предупредительному ремонту оргтехники для нужд отделов Северо-Западного управления 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Приступить к выполнению Работ в течении 5 (пяти) дней с момента заключения контракта.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204,58049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204,58049 / 204,58049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2,0458  /  40,9161  /  -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До исполнения всех обязательств по Государственному контракту Сторонами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49804011030019242225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72.50.11.000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Проффесиональный рециклинг картриджей для нужд Северо-Западного управления 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Оказывать услуги в соответствии с условиями Государственного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59,7658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59,7658 / 59,7658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07.2015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июль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70.20.12.000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Аренда нежилого помещения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Арендатор обязан оказывать услуги в соответствии с условиями ГК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138,96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138,96 / 138,96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контракта: Срок исполнения контракта - декабрь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45.33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45.33.12.191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Техническое обслуживание кондиционеров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Исполнитель обязан оказывать услуги в соответсии с Государственным контрактом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98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98 / 98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09.2015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 сентябрь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Единовременная услуга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49804011030019242310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31.20.1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31.20.27.152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сетевых фильтров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Поставщик обязуется поставить Товар в сроки и надлежащего качества, в соответствии с Государственным контрактом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6 / 6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08.2015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поставки, в течени 3 (трех) дней с момента подписания Государственного контракта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Срок поставки, в течени 3 (трех) дней с момента подписания Государственного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49804011030019244310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36.14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36.14.11.123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металлической мебели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Поставщик обязан произвести поставку товара в срок и надлежащего качества в соответствии с Государственным контрактом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25,15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25,15 / 25,15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08.2015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поставки: в течении 3 (трех) дней с момента подписания Государственного контракта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Срок поставки: в течении 3 (трех) дней с момента подписания Государственного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74.20.3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74.20.37.620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Услуги по проверке и испытанию пожарнвх лестниц, ограждения кровли и пожарных кранов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Исполнитель обязан оказывать услуги надлежащего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качества в соответсвии с условиями Государственного контракта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6,1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6,1 / 6,1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08.2015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Срок исполнения контракта: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август 2015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Единовременная услуга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49804011030019242226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72.40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72.40.13.190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услуги по информационно-технологическому сопровождению программных продуктов системы "1С: Предприятие"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Исполнитель обязан оказывать услуги в соответствии с Государственным контрактом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14,256 / 14,256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14,256 / 14,256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07.2016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 июль 2016 года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49804011030019244226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80.42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80.42.20.190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комплекса услуг по организации и проведению выездного совещания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Услуги должны быть оказаны в соответствии с Государственным контрактом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85,42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85,42 / 85,42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07.2015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08.2015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контракта: август 2015 год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DC08A5" w:rsidRPr="00DC08A5" w:rsidTr="00DC08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23419,28403 / 17798,46506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исполнителя), 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DC08A5" w:rsidRPr="00DC08A5" w:rsidRDefault="00DC08A5" w:rsidP="00DC0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3"/>
        <w:gridCol w:w="378"/>
        <w:gridCol w:w="1189"/>
        <w:gridCol w:w="2928"/>
        <w:gridCol w:w="4334"/>
      </w:tblGrid>
      <w:tr w:rsidR="00DC08A5" w:rsidRPr="00DC08A5" w:rsidTr="00DC08A5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Кузнецова Наталья Тимуровна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14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 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января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 20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15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 г. </w:t>
            </w: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DC08A5" w:rsidRPr="00DC08A5" w:rsidRDefault="00DC08A5" w:rsidP="00DC08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334"/>
        <w:gridCol w:w="1033"/>
      </w:tblGrid>
      <w:tr w:rsidR="00DC08A5" w:rsidRPr="00DC08A5" w:rsidTr="00DC08A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C0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DC08A5" w:rsidRPr="00DC08A5" w:rsidRDefault="00DC08A5" w:rsidP="00DC08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9"/>
        <w:gridCol w:w="3131"/>
      </w:tblGrid>
      <w:tr w:rsidR="00DC08A5" w:rsidRPr="00DC08A5" w:rsidTr="00DC08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2"/>
              <w:gridCol w:w="1894"/>
            </w:tblGrid>
            <w:tr w:rsidR="00DC08A5" w:rsidRPr="00DC08A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DC08A5" w:rsidRPr="00DC08A5" w:rsidRDefault="00DC08A5" w:rsidP="00DC0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C08A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DC08A5" w:rsidRPr="00DC08A5" w:rsidRDefault="00DC08A5" w:rsidP="00DC0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C08A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Петрова С. Ю.</w:t>
                  </w:r>
                </w:p>
              </w:tc>
            </w:tr>
            <w:tr w:rsidR="00DC08A5" w:rsidRPr="00DC08A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DC08A5" w:rsidRPr="00DC08A5" w:rsidRDefault="00DC08A5" w:rsidP="00DC0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C08A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DC08A5" w:rsidRPr="00DC08A5" w:rsidRDefault="00DC08A5" w:rsidP="00DC0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C08A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(812) 490-06-66</w:t>
                  </w:r>
                </w:p>
              </w:tc>
            </w:tr>
            <w:tr w:rsidR="00DC08A5" w:rsidRPr="00DC08A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DC08A5" w:rsidRPr="00DC08A5" w:rsidRDefault="00DC08A5" w:rsidP="00DC0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C08A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DC08A5" w:rsidRPr="00DC08A5" w:rsidRDefault="00DC08A5" w:rsidP="00DC0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C08A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(812) 272-13-96</w:t>
                  </w:r>
                </w:p>
              </w:tc>
            </w:tr>
            <w:tr w:rsidR="00DC08A5" w:rsidRPr="00DC08A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DC08A5" w:rsidRPr="00DC08A5" w:rsidRDefault="00DC08A5" w:rsidP="00DC0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C08A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DC08A5" w:rsidRPr="00DC08A5" w:rsidRDefault="00DC08A5" w:rsidP="00DC0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C08A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omto@szap.gosnadzor.ru</w:t>
                  </w:r>
                </w:p>
              </w:tc>
            </w:tr>
          </w:tbl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317C4E" w:rsidRPr="00DC08A5" w:rsidRDefault="00317C4E">
      <w:pPr>
        <w:rPr>
          <w:rFonts w:ascii="Times New Roman" w:hAnsi="Times New Roman" w:cs="Times New Roman"/>
        </w:rPr>
      </w:pPr>
    </w:p>
    <w:sectPr w:rsidR="00317C4E" w:rsidRPr="00DC08A5" w:rsidSect="00DC08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B7E"/>
    <w:multiLevelType w:val="multilevel"/>
    <w:tmpl w:val="56DC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44D38"/>
    <w:multiLevelType w:val="multilevel"/>
    <w:tmpl w:val="26A8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251A6"/>
    <w:multiLevelType w:val="multilevel"/>
    <w:tmpl w:val="38B8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D0145"/>
    <w:multiLevelType w:val="multilevel"/>
    <w:tmpl w:val="CB2C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45BEF"/>
    <w:multiLevelType w:val="multilevel"/>
    <w:tmpl w:val="5B38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B2AA0"/>
    <w:multiLevelType w:val="multilevel"/>
    <w:tmpl w:val="F288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830D65"/>
    <w:multiLevelType w:val="multilevel"/>
    <w:tmpl w:val="28F0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C3024C"/>
    <w:multiLevelType w:val="multilevel"/>
    <w:tmpl w:val="A6A2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F21140"/>
    <w:multiLevelType w:val="multilevel"/>
    <w:tmpl w:val="EA24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7852DB"/>
    <w:multiLevelType w:val="multilevel"/>
    <w:tmpl w:val="B2F0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DB29E2"/>
    <w:multiLevelType w:val="multilevel"/>
    <w:tmpl w:val="1D88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CB75B2"/>
    <w:multiLevelType w:val="multilevel"/>
    <w:tmpl w:val="FF8A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653FF4"/>
    <w:multiLevelType w:val="multilevel"/>
    <w:tmpl w:val="490A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87052F"/>
    <w:multiLevelType w:val="multilevel"/>
    <w:tmpl w:val="F1CE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0"/>
  </w:num>
  <w:num w:numId="5">
    <w:abstractNumId w:val="9"/>
  </w:num>
  <w:num w:numId="6">
    <w:abstractNumId w:val="11"/>
  </w:num>
  <w:num w:numId="7">
    <w:abstractNumId w:val="12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  <w:num w:numId="12">
    <w:abstractNumId w:val="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A5"/>
    <w:rsid w:val="00012B4F"/>
    <w:rsid w:val="00012C73"/>
    <w:rsid w:val="00014A75"/>
    <w:rsid w:val="00023437"/>
    <w:rsid w:val="000359B8"/>
    <w:rsid w:val="0004333F"/>
    <w:rsid w:val="00050F29"/>
    <w:rsid w:val="00054F8F"/>
    <w:rsid w:val="000621AA"/>
    <w:rsid w:val="0008042D"/>
    <w:rsid w:val="0008187D"/>
    <w:rsid w:val="0008482B"/>
    <w:rsid w:val="000B30EE"/>
    <w:rsid w:val="000C731A"/>
    <w:rsid w:val="000D4A24"/>
    <w:rsid w:val="000E0D61"/>
    <w:rsid w:val="000E211B"/>
    <w:rsid w:val="000E3BC3"/>
    <w:rsid w:val="00113347"/>
    <w:rsid w:val="0011493A"/>
    <w:rsid w:val="00120EE5"/>
    <w:rsid w:val="00121412"/>
    <w:rsid w:val="00132159"/>
    <w:rsid w:val="0013788A"/>
    <w:rsid w:val="00150386"/>
    <w:rsid w:val="001507BA"/>
    <w:rsid w:val="00183413"/>
    <w:rsid w:val="00184786"/>
    <w:rsid w:val="001917C6"/>
    <w:rsid w:val="0019361E"/>
    <w:rsid w:val="001A1F70"/>
    <w:rsid w:val="001A3F63"/>
    <w:rsid w:val="001B6528"/>
    <w:rsid w:val="001B7CA6"/>
    <w:rsid w:val="001C1B6B"/>
    <w:rsid w:val="001C5CAE"/>
    <w:rsid w:val="001D115C"/>
    <w:rsid w:val="001E538A"/>
    <w:rsid w:val="001F3198"/>
    <w:rsid w:val="002018AB"/>
    <w:rsid w:val="002058E8"/>
    <w:rsid w:val="00210543"/>
    <w:rsid w:val="00210AE6"/>
    <w:rsid w:val="002234DB"/>
    <w:rsid w:val="00223FE6"/>
    <w:rsid w:val="00227F76"/>
    <w:rsid w:val="0023334A"/>
    <w:rsid w:val="00235363"/>
    <w:rsid w:val="0023706D"/>
    <w:rsid w:val="00237A9E"/>
    <w:rsid w:val="00244B3E"/>
    <w:rsid w:val="00256D2B"/>
    <w:rsid w:val="00260EFB"/>
    <w:rsid w:val="002701BD"/>
    <w:rsid w:val="00273265"/>
    <w:rsid w:val="002805A4"/>
    <w:rsid w:val="00280877"/>
    <w:rsid w:val="00281EF4"/>
    <w:rsid w:val="002A0DF7"/>
    <w:rsid w:val="002A3087"/>
    <w:rsid w:val="002B5390"/>
    <w:rsid w:val="002B57D0"/>
    <w:rsid w:val="002D24B8"/>
    <w:rsid w:val="002D4CBF"/>
    <w:rsid w:val="002E04D6"/>
    <w:rsid w:val="002E7A7F"/>
    <w:rsid w:val="00300DF7"/>
    <w:rsid w:val="00300F25"/>
    <w:rsid w:val="003077A1"/>
    <w:rsid w:val="003131D3"/>
    <w:rsid w:val="00317C4E"/>
    <w:rsid w:val="00326AD4"/>
    <w:rsid w:val="00350DFE"/>
    <w:rsid w:val="003604FD"/>
    <w:rsid w:val="00360970"/>
    <w:rsid w:val="003614E0"/>
    <w:rsid w:val="003627D8"/>
    <w:rsid w:val="00363914"/>
    <w:rsid w:val="00375FF2"/>
    <w:rsid w:val="00383057"/>
    <w:rsid w:val="00392F95"/>
    <w:rsid w:val="003953AF"/>
    <w:rsid w:val="003979D7"/>
    <w:rsid w:val="003C2D8C"/>
    <w:rsid w:val="003C63AB"/>
    <w:rsid w:val="003C749F"/>
    <w:rsid w:val="0040522F"/>
    <w:rsid w:val="00411CB6"/>
    <w:rsid w:val="00423B5D"/>
    <w:rsid w:val="00433379"/>
    <w:rsid w:val="004359F8"/>
    <w:rsid w:val="00443E2E"/>
    <w:rsid w:val="00447939"/>
    <w:rsid w:val="00456519"/>
    <w:rsid w:val="004607F8"/>
    <w:rsid w:val="00462305"/>
    <w:rsid w:val="00463BA0"/>
    <w:rsid w:val="00467ED2"/>
    <w:rsid w:val="00473C92"/>
    <w:rsid w:val="00476E86"/>
    <w:rsid w:val="00484F32"/>
    <w:rsid w:val="00485308"/>
    <w:rsid w:val="0048626B"/>
    <w:rsid w:val="004A131D"/>
    <w:rsid w:val="004A6476"/>
    <w:rsid w:val="004B500E"/>
    <w:rsid w:val="004B7AEC"/>
    <w:rsid w:val="004C303B"/>
    <w:rsid w:val="004C4814"/>
    <w:rsid w:val="004E2AC7"/>
    <w:rsid w:val="004F1FB6"/>
    <w:rsid w:val="00507BF4"/>
    <w:rsid w:val="00515890"/>
    <w:rsid w:val="0051686F"/>
    <w:rsid w:val="00516E15"/>
    <w:rsid w:val="00520F16"/>
    <w:rsid w:val="005307B9"/>
    <w:rsid w:val="0053540B"/>
    <w:rsid w:val="00536951"/>
    <w:rsid w:val="00564507"/>
    <w:rsid w:val="00567759"/>
    <w:rsid w:val="00570FF1"/>
    <w:rsid w:val="00587BA7"/>
    <w:rsid w:val="00587D77"/>
    <w:rsid w:val="005962A9"/>
    <w:rsid w:val="005A06E3"/>
    <w:rsid w:val="005A1B73"/>
    <w:rsid w:val="005B2AFF"/>
    <w:rsid w:val="005D0217"/>
    <w:rsid w:val="005D5C98"/>
    <w:rsid w:val="005E2BB1"/>
    <w:rsid w:val="005E4F86"/>
    <w:rsid w:val="00602C78"/>
    <w:rsid w:val="006044F3"/>
    <w:rsid w:val="00633434"/>
    <w:rsid w:val="00645DA6"/>
    <w:rsid w:val="0067020B"/>
    <w:rsid w:val="00670576"/>
    <w:rsid w:val="006756E2"/>
    <w:rsid w:val="00691E10"/>
    <w:rsid w:val="006A0737"/>
    <w:rsid w:val="006A5A41"/>
    <w:rsid w:val="006B092F"/>
    <w:rsid w:val="006B1D18"/>
    <w:rsid w:val="006D1F70"/>
    <w:rsid w:val="006D3F35"/>
    <w:rsid w:val="006E2D45"/>
    <w:rsid w:val="006E6A07"/>
    <w:rsid w:val="006F0600"/>
    <w:rsid w:val="007102FF"/>
    <w:rsid w:val="00711D4B"/>
    <w:rsid w:val="00760980"/>
    <w:rsid w:val="007737BB"/>
    <w:rsid w:val="00790BC1"/>
    <w:rsid w:val="007922BC"/>
    <w:rsid w:val="007C5803"/>
    <w:rsid w:val="007D0919"/>
    <w:rsid w:val="007D20F8"/>
    <w:rsid w:val="007D21C3"/>
    <w:rsid w:val="007D5652"/>
    <w:rsid w:val="007F5728"/>
    <w:rsid w:val="0080231B"/>
    <w:rsid w:val="008127DA"/>
    <w:rsid w:val="008239C6"/>
    <w:rsid w:val="00834F54"/>
    <w:rsid w:val="008376E8"/>
    <w:rsid w:val="00847342"/>
    <w:rsid w:val="008534B4"/>
    <w:rsid w:val="00855C57"/>
    <w:rsid w:val="00864DCE"/>
    <w:rsid w:val="00885585"/>
    <w:rsid w:val="008A41FA"/>
    <w:rsid w:val="008C6D62"/>
    <w:rsid w:val="008D052C"/>
    <w:rsid w:val="008D1234"/>
    <w:rsid w:val="008D18EA"/>
    <w:rsid w:val="009021C1"/>
    <w:rsid w:val="00903304"/>
    <w:rsid w:val="0092310E"/>
    <w:rsid w:val="009356E4"/>
    <w:rsid w:val="00946E6B"/>
    <w:rsid w:val="009473C4"/>
    <w:rsid w:val="009612A0"/>
    <w:rsid w:val="00961D30"/>
    <w:rsid w:val="0098484A"/>
    <w:rsid w:val="00990FA2"/>
    <w:rsid w:val="00997FBE"/>
    <w:rsid w:val="009A5E48"/>
    <w:rsid w:val="009B38A2"/>
    <w:rsid w:val="009B67A7"/>
    <w:rsid w:val="009C206B"/>
    <w:rsid w:val="009F4F40"/>
    <w:rsid w:val="009F5076"/>
    <w:rsid w:val="00A03EB2"/>
    <w:rsid w:val="00A07681"/>
    <w:rsid w:val="00A115A1"/>
    <w:rsid w:val="00A15D0F"/>
    <w:rsid w:val="00A23883"/>
    <w:rsid w:val="00A34776"/>
    <w:rsid w:val="00A45120"/>
    <w:rsid w:val="00A53D39"/>
    <w:rsid w:val="00A65E59"/>
    <w:rsid w:val="00A72A58"/>
    <w:rsid w:val="00A7601D"/>
    <w:rsid w:val="00A92C6C"/>
    <w:rsid w:val="00A93B1D"/>
    <w:rsid w:val="00A93C5C"/>
    <w:rsid w:val="00A97BA0"/>
    <w:rsid w:val="00AA2737"/>
    <w:rsid w:val="00AA3DDF"/>
    <w:rsid w:val="00AA7397"/>
    <w:rsid w:val="00AC04CD"/>
    <w:rsid w:val="00AD25EC"/>
    <w:rsid w:val="00AE5265"/>
    <w:rsid w:val="00B03628"/>
    <w:rsid w:val="00B1626A"/>
    <w:rsid w:val="00B1778D"/>
    <w:rsid w:val="00B20CEE"/>
    <w:rsid w:val="00B2283F"/>
    <w:rsid w:val="00B2559D"/>
    <w:rsid w:val="00B27BC8"/>
    <w:rsid w:val="00B375B4"/>
    <w:rsid w:val="00B50CB0"/>
    <w:rsid w:val="00B52B29"/>
    <w:rsid w:val="00B56C0D"/>
    <w:rsid w:val="00B648BB"/>
    <w:rsid w:val="00B75AE1"/>
    <w:rsid w:val="00B8557F"/>
    <w:rsid w:val="00BB1CAA"/>
    <w:rsid w:val="00BC2965"/>
    <w:rsid w:val="00BC2A6E"/>
    <w:rsid w:val="00BC5515"/>
    <w:rsid w:val="00BE6187"/>
    <w:rsid w:val="00BF2C14"/>
    <w:rsid w:val="00BF3E25"/>
    <w:rsid w:val="00C04227"/>
    <w:rsid w:val="00C12AEA"/>
    <w:rsid w:val="00C20213"/>
    <w:rsid w:val="00C528AB"/>
    <w:rsid w:val="00C671D6"/>
    <w:rsid w:val="00C719E8"/>
    <w:rsid w:val="00C732D2"/>
    <w:rsid w:val="00C7538F"/>
    <w:rsid w:val="00C76E8C"/>
    <w:rsid w:val="00C82434"/>
    <w:rsid w:val="00C832B6"/>
    <w:rsid w:val="00C90C9A"/>
    <w:rsid w:val="00CA40A3"/>
    <w:rsid w:val="00CC313B"/>
    <w:rsid w:val="00CD29A9"/>
    <w:rsid w:val="00CD2DAC"/>
    <w:rsid w:val="00CD6E20"/>
    <w:rsid w:val="00CE1362"/>
    <w:rsid w:val="00CE77AE"/>
    <w:rsid w:val="00CF13A0"/>
    <w:rsid w:val="00CF62A9"/>
    <w:rsid w:val="00D0387C"/>
    <w:rsid w:val="00D13F05"/>
    <w:rsid w:val="00D357D0"/>
    <w:rsid w:val="00D4011F"/>
    <w:rsid w:val="00D40AD2"/>
    <w:rsid w:val="00D446E4"/>
    <w:rsid w:val="00D451EF"/>
    <w:rsid w:val="00D6409A"/>
    <w:rsid w:val="00D87D6F"/>
    <w:rsid w:val="00D924D2"/>
    <w:rsid w:val="00D92E16"/>
    <w:rsid w:val="00DA3832"/>
    <w:rsid w:val="00DA5579"/>
    <w:rsid w:val="00DB137D"/>
    <w:rsid w:val="00DC08A5"/>
    <w:rsid w:val="00DC0989"/>
    <w:rsid w:val="00DD3202"/>
    <w:rsid w:val="00DD3E85"/>
    <w:rsid w:val="00DF4077"/>
    <w:rsid w:val="00DF5CA3"/>
    <w:rsid w:val="00E12143"/>
    <w:rsid w:val="00E228F9"/>
    <w:rsid w:val="00E22B46"/>
    <w:rsid w:val="00E26448"/>
    <w:rsid w:val="00E642D7"/>
    <w:rsid w:val="00E70DD6"/>
    <w:rsid w:val="00E773F9"/>
    <w:rsid w:val="00E93C1D"/>
    <w:rsid w:val="00EA5791"/>
    <w:rsid w:val="00EC0D92"/>
    <w:rsid w:val="00EC1B98"/>
    <w:rsid w:val="00EC2BFC"/>
    <w:rsid w:val="00F03DB7"/>
    <w:rsid w:val="00F235C7"/>
    <w:rsid w:val="00F33CDB"/>
    <w:rsid w:val="00F37D63"/>
    <w:rsid w:val="00F5098C"/>
    <w:rsid w:val="00F51A43"/>
    <w:rsid w:val="00F560EB"/>
    <w:rsid w:val="00F56210"/>
    <w:rsid w:val="00F61C24"/>
    <w:rsid w:val="00F62EA0"/>
    <w:rsid w:val="00F764FE"/>
    <w:rsid w:val="00F81B38"/>
    <w:rsid w:val="00F97364"/>
    <w:rsid w:val="00FA1FD5"/>
    <w:rsid w:val="00FA37FF"/>
    <w:rsid w:val="00FD40A8"/>
    <w:rsid w:val="00FE2BF3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ngraphicorgtable">
    <w:name w:val="plangraphicorgtable"/>
    <w:basedOn w:val="a"/>
    <w:rsid w:val="00DC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DC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DC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DC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DC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DC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DC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DC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DC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DC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DC08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DC08A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DC0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ngraphicorgtable">
    <w:name w:val="plangraphicorgtable"/>
    <w:basedOn w:val="a"/>
    <w:rsid w:val="00DC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DC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DC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DC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DC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DC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DC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DC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DC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DC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DC08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DC08A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DC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108</Pages>
  <Words>21642</Words>
  <Characters>123362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Тимуровна</dc:creator>
  <cp:lastModifiedBy>Кузнецова Наталья Тимуровна</cp:lastModifiedBy>
  <cp:revision>1</cp:revision>
  <dcterms:created xsi:type="dcterms:W3CDTF">2015-08-25T13:59:00Z</dcterms:created>
  <dcterms:modified xsi:type="dcterms:W3CDTF">2015-08-25T14:02:00Z</dcterms:modified>
</cp:coreProperties>
</file>